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F2" w:rsidRPr="00DD220F" w:rsidRDefault="00B74C4A" w:rsidP="00E11E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Утверждено</w:t>
      </w:r>
    </w:p>
    <w:p w:rsidR="003D6AF2" w:rsidRPr="00DD220F" w:rsidRDefault="003D6AF2" w:rsidP="00E11E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решени</w:t>
      </w:r>
      <w:r w:rsidR="00B74C4A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ем</w:t>
      </w:r>
      <w:r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Думы </w:t>
      </w:r>
    </w:p>
    <w:p w:rsidR="003D6AF2" w:rsidRPr="00DD220F" w:rsidRDefault="003D6AF2" w:rsidP="00E11E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Черемховского районного</w:t>
      </w:r>
    </w:p>
    <w:p w:rsidR="003D6AF2" w:rsidRPr="00DD220F" w:rsidRDefault="003D6AF2" w:rsidP="00E11E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муниципального образования </w:t>
      </w:r>
    </w:p>
    <w:p w:rsidR="003D6AF2" w:rsidRPr="00DD220F" w:rsidRDefault="003D6AF2" w:rsidP="00E11E5A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/>
          <w:color w:val="04092A"/>
          <w:sz w:val="28"/>
          <w:szCs w:val="28"/>
          <w:lang w:eastAsia="ru-RU"/>
        </w:rPr>
      </w:pPr>
      <w:r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от «</w:t>
      </w:r>
      <w:r w:rsidR="002E749A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24</w:t>
      </w:r>
      <w:r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» </w:t>
      </w:r>
      <w:r w:rsidR="007278E3"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>ноября</w:t>
      </w:r>
      <w:r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2021 года</w:t>
      </w:r>
      <w:r w:rsidR="00E11E5A" w:rsidRPr="00DD220F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№</w:t>
      </w:r>
      <w:r w:rsidR="002E749A">
        <w:rPr>
          <w:rFonts w:ascii="Times New Roman" w:eastAsia="Times New Roman" w:hAnsi="Times New Roman"/>
          <w:color w:val="04092A"/>
          <w:sz w:val="28"/>
          <w:szCs w:val="28"/>
          <w:lang w:eastAsia="ru-RU"/>
        </w:rPr>
        <w:t xml:space="preserve"> 156</w:t>
      </w:r>
    </w:p>
    <w:p w:rsidR="003D6AF2" w:rsidRPr="00DD220F" w:rsidRDefault="003D6AF2" w:rsidP="003D6AF2">
      <w:pPr>
        <w:shd w:val="clear" w:color="auto" w:fill="FFFFFF"/>
        <w:spacing w:after="0" w:line="240" w:lineRule="auto"/>
        <w:ind w:firstLine="6237"/>
        <w:rPr>
          <w:rFonts w:ascii="Times New Roman" w:eastAsia="Times New Roman" w:hAnsi="Times New Roman"/>
          <w:b/>
          <w:bCs/>
          <w:color w:val="04092A"/>
          <w:sz w:val="28"/>
          <w:szCs w:val="28"/>
          <w:lang w:eastAsia="ru-RU"/>
        </w:rPr>
      </w:pPr>
    </w:p>
    <w:p w:rsidR="00DD220F" w:rsidRPr="00DD220F" w:rsidRDefault="00DD220F" w:rsidP="00DD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20F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D220F" w:rsidRPr="00DD220F" w:rsidRDefault="00DD220F" w:rsidP="00DD2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20F">
        <w:rPr>
          <w:rFonts w:ascii="Times New Roman" w:hAnsi="Times New Roman"/>
          <w:b/>
          <w:sz w:val="28"/>
          <w:szCs w:val="28"/>
        </w:rPr>
        <w:t>о гарантияхосуществлени</w:t>
      </w:r>
      <w:r>
        <w:rPr>
          <w:rFonts w:ascii="Times New Roman" w:hAnsi="Times New Roman"/>
          <w:b/>
          <w:sz w:val="28"/>
          <w:szCs w:val="28"/>
        </w:rPr>
        <w:t>яполномочий</w:t>
      </w:r>
      <w:r w:rsidRPr="00DD220F">
        <w:rPr>
          <w:rFonts w:ascii="Times New Roman" w:hAnsi="Times New Roman"/>
          <w:b/>
          <w:sz w:val="28"/>
          <w:szCs w:val="28"/>
        </w:rPr>
        <w:t xml:space="preserve"> председателя </w:t>
      </w:r>
      <w:r>
        <w:rPr>
          <w:rFonts w:ascii="Times New Roman" w:hAnsi="Times New Roman"/>
          <w:b/>
          <w:sz w:val="28"/>
          <w:szCs w:val="28"/>
        </w:rPr>
        <w:t>К</w:t>
      </w:r>
      <w:r w:rsidRPr="00DD220F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b/>
          <w:sz w:val="28"/>
          <w:szCs w:val="28"/>
        </w:rPr>
        <w:t xml:space="preserve">Черемховского районного </w:t>
      </w:r>
      <w:r w:rsidRPr="00DD220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B4313" w:rsidRDefault="00BB4313" w:rsidP="00BB43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20F" w:rsidRPr="00E968CD" w:rsidRDefault="00BB4313" w:rsidP="00BB431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DD220F">
        <w:rPr>
          <w:rFonts w:ascii="Times New Roman" w:hAnsi="Times New Roman"/>
          <w:b/>
          <w:sz w:val="28"/>
          <w:szCs w:val="28"/>
        </w:rPr>
        <w:t xml:space="preserve">1. </w:t>
      </w:r>
      <w:r w:rsidR="00DD220F" w:rsidRPr="00BB4313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1. Настоящее Положение о гарантиях </w:t>
      </w:r>
      <w:r w:rsidR="00D217F4">
        <w:rPr>
          <w:rFonts w:ascii="Times New Roman" w:hAnsi="Times New Roman"/>
          <w:sz w:val="28"/>
          <w:szCs w:val="28"/>
        </w:rPr>
        <w:t>осуществления полномочий</w:t>
      </w:r>
      <w:r w:rsidRPr="00DD220F">
        <w:rPr>
          <w:rFonts w:ascii="Times New Roman" w:hAnsi="Times New Roman"/>
          <w:sz w:val="28"/>
          <w:szCs w:val="28"/>
        </w:rPr>
        <w:t xml:space="preserve"> председателя Контрольно</w:t>
      </w:r>
      <w:r>
        <w:rPr>
          <w:rFonts w:ascii="Times New Roman" w:hAnsi="Times New Roman"/>
          <w:sz w:val="28"/>
          <w:szCs w:val="28"/>
        </w:rPr>
        <w:t>-</w:t>
      </w:r>
      <w:r w:rsidRPr="00DD220F">
        <w:rPr>
          <w:rFonts w:ascii="Times New Roman" w:hAnsi="Times New Roman"/>
          <w:sz w:val="28"/>
          <w:szCs w:val="28"/>
        </w:rPr>
        <w:t xml:space="preserve">счетной палаты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муниципального образования </w:t>
      </w:r>
      <w:r w:rsidRPr="00DD220F">
        <w:rPr>
          <w:rFonts w:ascii="Times New Roman" w:hAnsi="Times New Roman"/>
          <w:sz w:val="28"/>
          <w:szCs w:val="28"/>
        </w:rPr>
        <w:t>(далее – Положение) разработано в соответствии с Федеральным законом от 06</w:t>
      </w:r>
      <w:r w:rsidR="00B74C4A">
        <w:rPr>
          <w:rFonts w:ascii="Times New Roman" w:hAnsi="Times New Roman"/>
          <w:sz w:val="28"/>
          <w:szCs w:val="28"/>
        </w:rPr>
        <w:t xml:space="preserve"> октября </w:t>
      </w:r>
      <w:r w:rsidRPr="00DD220F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DD220F">
        <w:rPr>
          <w:rFonts w:ascii="Times New Roman" w:hAnsi="Times New Roman"/>
          <w:color w:val="000000"/>
          <w:sz w:val="28"/>
          <w:szCs w:val="28"/>
        </w:rPr>
        <w:t>Федеральным законом от 07</w:t>
      </w:r>
      <w:r w:rsidR="00B74C4A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Pr="00DD220F">
        <w:rPr>
          <w:rFonts w:ascii="Times New Roman" w:hAnsi="Times New Roman"/>
          <w:color w:val="000000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D220F">
        <w:rPr>
          <w:rFonts w:ascii="Times New Roman" w:hAnsi="Times New Roman"/>
          <w:sz w:val="28"/>
          <w:szCs w:val="28"/>
        </w:rPr>
        <w:t>, Уставом Черемховского районного муниципального образования и определяет основные правовые, социальные, материальные, организационные гарантии председателя Контрольно-счетной палаты Черемховского районного муниципального образования.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2. Должность председателя Контрольно-счетной палаты </w:t>
      </w:r>
      <w:r w:rsidR="00532424" w:rsidRPr="00532424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DD220F">
        <w:rPr>
          <w:rFonts w:ascii="Times New Roman" w:hAnsi="Times New Roman"/>
          <w:sz w:val="28"/>
          <w:szCs w:val="28"/>
        </w:rPr>
        <w:t xml:space="preserve"> является муниципальной должностью </w:t>
      </w:r>
      <w:r w:rsidR="00A70FC4" w:rsidRPr="00A70FC4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DD220F">
        <w:rPr>
          <w:rFonts w:ascii="Times New Roman" w:hAnsi="Times New Roman"/>
          <w:sz w:val="28"/>
          <w:szCs w:val="28"/>
        </w:rPr>
        <w:t>.</w:t>
      </w:r>
    </w:p>
    <w:p w:rsidR="00DD220F" w:rsidRPr="00DD220F" w:rsidRDefault="00DD220F" w:rsidP="00DD220F">
      <w:pPr>
        <w:pStyle w:val="af0"/>
        <w:ind w:firstLine="709"/>
        <w:rPr>
          <w:color w:val="000000"/>
          <w:sz w:val="28"/>
          <w:szCs w:val="28"/>
        </w:rPr>
      </w:pPr>
      <w:r w:rsidRPr="00DD220F">
        <w:rPr>
          <w:color w:val="000000"/>
          <w:sz w:val="28"/>
          <w:szCs w:val="28"/>
        </w:rPr>
        <w:t xml:space="preserve">Председатель Контрольно-счетной палаты </w:t>
      </w:r>
      <w:r w:rsidR="00D217F4" w:rsidRPr="00D217F4"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DD220F">
        <w:rPr>
          <w:color w:val="000000"/>
          <w:sz w:val="28"/>
          <w:szCs w:val="28"/>
        </w:rPr>
        <w:t xml:space="preserve"> (далее - Председатель КСП; лицо</w:t>
      </w:r>
      <w:r w:rsidR="00D217F4">
        <w:rPr>
          <w:color w:val="000000"/>
          <w:sz w:val="28"/>
          <w:szCs w:val="28"/>
        </w:rPr>
        <w:t>,</w:t>
      </w:r>
      <w:r w:rsidRPr="00DD220F">
        <w:rPr>
          <w:color w:val="000000"/>
          <w:sz w:val="28"/>
          <w:szCs w:val="28"/>
        </w:rPr>
        <w:t xml:space="preserve"> замещающее муниципальную должность) подконтролен и подотчетен Думе </w:t>
      </w:r>
      <w:r w:rsidR="00D217F4" w:rsidRPr="00D217F4"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DD220F">
        <w:rPr>
          <w:color w:val="000000"/>
          <w:sz w:val="28"/>
          <w:szCs w:val="28"/>
        </w:rPr>
        <w:t>.</w:t>
      </w:r>
    </w:p>
    <w:p w:rsidR="00DD220F" w:rsidRPr="00DD220F" w:rsidRDefault="00DD220F" w:rsidP="00DD220F">
      <w:pPr>
        <w:pStyle w:val="af0"/>
        <w:ind w:firstLine="709"/>
        <w:rPr>
          <w:color w:val="000000"/>
          <w:sz w:val="28"/>
          <w:szCs w:val="28"/>
        </w:rPr>
      </w:pPr>
      <w:r w:rsidRPr="00DD220F">
        <w:rPr>
          <w:color w:val="000000"/>
          <w:sz w:val="28"/>
          <w:szCs w:val="28"/>
        </w:rPr>
        <w:t xml:space="preserve">3. Председатель КСП </w:t>
      </w:r>
      <w:r w:rsidR="00D217F4" w:rsidRPr="00D217F4"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DD220F">
        <w:rPr>
          <w:color w:val="000000"/>
          <w:sz w:val="28"/>
          <w:szCs w:val="28"/>
        </w:rPr>
        <w:t xml:space="preserve"> осуществляют свою деятельность в соответствии с законодательством Российской Федерации, Иркутской области, Уставом </w:t>
      </w:r>
      <w:r w:rsidR="00D217F4" w:rsidRPr="00D217F4">
        <w:rPr>
          <w:color w:val="000000"/>
          <w:sz w:val="28"/>
          <w:szCs w:val="28"/>
        </w:rPr>
        <w:t>Черемховского районного муниципального образования</w:t>
      </w:r>
      <w:r w:rsidRPr="00DD220F">
        <w:rPr>
          <w:color w:val="000000"/>
          <w:sz w:val="28"/>
          <w:szCs w:val="28"/>
        </w:rPr>
        <w:t xml:space="preserve">, </w:t>
      </w:r>
      <w:r w:rsidRPr="00DD220F">
        <w:rPr>
          <w:sz w:val="28"/>
          <w:szCs w:val="28"/>
        </w:rPr>
        <w:t xml:space="preserve">Положением о Контрольно-счетной палате </w:t>
      </w:r>
      <w:r w:rsidR="00D217F4" w:rsidRPr="00D217F4">
        <w:rPr>
          <w:sz w:val="28"/>
          <w:szCs w:val="28"/>
        </w:rPr>
        <w:t xml:space="preserve">Черемховского районного муниципального </w:t>
      </w:r>
      <w:r w:rsidR="00D217F4" w:rsidRPr="0039693A">
        <w:rPr>
          <w:sz w:val="28"/>
          <w:szCs w:val="28"/>
        </w:rPr>
        <w:t xml:space="preserve">образования </w:t>
      </w:r>
      <w:r w:rsidRPr="0039693A">
        <w:rPr>
          <w:sz w:val="28"/>
          <w:szCs w:val="28"/>
        </w:rPr>
        <w:t xml:space="preserve">(далее – Положение о КСП), иными </w:t>
      </w:r>
      <w:r w:rsidRPr="0039693A">
        <w:rPr>
          <w:color w:val="000000"/>
          <w:sz w:val="28"/>
          <w:szCs w:val="28"/>
        </w:rPr>
        <w:t>муниципальными</w:t>
      </w:r>
      <w:r w:rsidRPr="00DD220F">
        <w:rPr>
          <w:color w:val="000000"/>
          <w:sz w:val="28"/>
          <w:szCs w:val="28"/>
        </w:rPr>
        <w:t xml:space="preserve"> нормативными правовыми актами и настоящим Положением.</w:t>
      </w:r>
    </w:p>
    <w:p w:rsidR="00DD220F" w:rsidRPr="00DD220F" w:rsidRDefault="00DD220F" w:rsidP="00DD220F">
      <w:pPr>
        <w:pStyle w:val="af0"/>
        <w:ind w:firstLine="709"/>
        <w:rPr>
          <w:color w:val="000000"/>
          <w:sz w:val="28"/>
          <w:szCs w:val="28"/>
        </w:rPr>
      </w:pPr>
      <w:r w:rsidRPr="00DD220F">
        <w:rPr>
          <w:color w:val="000000"/>
          <w:sz w:val="28"/>
          <w:szCs w:val="28"/>
        </w:rPr>
        <w:t>4. Финансирование</w:t>
      </w:r>
      <w:r w:rsidR="00D217F4">
        <w:rPr>
          <w:color w:val="000000"/>
          <w:sz w:val="28"/>
          <w:szCs w:val="28"/>
        </w:rPr>
        <w:t xml:space="preserve"> гарантий</w:t>
      </w:r>
      <w:r w:rsidRPr="00DD220F">
        <w:rPr>
          <w:color w:val="000000"/>
          <w:sz w:val="28"/>
          <w:szCs w:val="28"/>
        </w:rPr>
        <w:t xml:space="preserve"> осуществления </w:t>
      </w:r>
      <w:r w:rsidR="00D217F4">
        <w:rPr>
          <w:color w:val="000000"/>
          <w:sz w:val="28"/>
          <w:szCs w:val="28"/>
        </w:rPr>
        <w:t>полномочий</w:t>
      </w:r>
      <w:r w:rsidRPr="00DD220F">
        <w:rPr>
          <w:color w:val="000000"/>
          <w:sz w:val="28"/>
          <w:szCs w:val="28"/>
        </w:rPr>
        <w:t xml:space="preserve"> Председателя КСП осуществляется за счет средств местного бюджета.</w:t>
      </w:r>
    </w:p>
    <w:p w:rsidR="00DD220F" w:rsidRPr="00DD220F" w:rsidRDefault="00DD220F" w:rsidP="00DD2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20F" w:rsidRPr="00E968CD" w:rsidRDefault="00905E33" w:rsidP="00905E3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DD220F">
        <w:rPr>
          <w:rFonts w:ascii="Times New Roman" w:hAnsi="Times New Roman"/>
          <w:b/>
          <w:sz w:val="28"/>
          <w:szCs w:val="28"/>
        </w:rPr>
        <w:t xml:space="preserve">2. </w:t>
      </w:r>
      <w:r w:rsidR="00DD220F" w:rsidRPr="00905E33">
        <w:rPr>
          <w:rFonts w:ascii="Times New Roman" w:hAnsi="Times New Roman"/>
          <w:bCs/>
          <w:sz w:val="28"/>
          <w:szCs w:val="28"/>
        </w:rPr>
        <w:t>Основные гарантии трудовых прав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1. Порядок назначения на должностьПредседателя КСП определен Положением о КСП.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2. Период осуществления </w:t>
      </w:r>
      <w:r w:rsidR="000B4F2A" w:rsidRPr="000B4F2A">
        <w:rPr>
          <w:rFonts w:ascii="Times New Roman" w:hAnsi="Times New Roman"/>
          <w:sz w:val="28"/>
          <w:szCs w:val="28"/>
        </w:rPr>
        <w:t>Председател</w:t>
      </w:r>
      <w:r w:rsidR="000B4F2A">
        <w:rPr>
          <w:rFonts w:ascii="Times New Roman" w:hAnsi="Times New Roman"/>
          <w:sz w:val="28"/>
          <w:szCs w:val="28"/>
        </w:rPr>
        <w:t>ем</w:t>
      </w:r>
      <w:r w:rsidR="000B4F2A" w:rsidRPr="000B4F2A">
        <w:rPr>
          <w:rFonts w:ascii="Times New Roman" w:hAnsi="Times New Roman"/>
          <w:sz w:val="28"/>
          <w:szCs w:val="28"/>
        </w:rPr>
        <w:t xml:space="preserve"> КСП </w:t>
      </w:r>
      <w:r w:rsidRPr="00DD220F">
        <w:rPr>
          <w:rFonts w:ascii="Times New Roman" w:hAnsi="Times New Roman"/>
          <w:sz w:val="28"/>
          <w:szCs w:val="28"/>
        </w:rPr>
        <w:t>своих полномочи</w:t>
      </w:r>
      <w:r w:rsidR="006F3E11">
        <w:rPr>
          <w:rFonts w:ascii="Times New Roman" w:hAnsi="Times New Roman"/>
          <w:sz w:val="28"/>
          <w:szCs w:val="28"/>
        </w:rPr>
        <w:t>й</w:t>
      </w:r>
      <w:r w:rsidRPr="00DD220F">
        <w:rPr>
          <w:rFonts w:ascii="Times New Roman" w:hAnsi="Times New Roman"/>
          <w:sz w:val="28"/>
          <w:szCs w:val="28"/>
        </w:rPr>
        <w:t xml:space="preserve"> засчитывается в общий и непрерывный трудовой стаж или срок службы, стаж работы (службы) по специальности, а также в стаж (общую </w:t>
      </w:r>
      <w:r w:rsidRPr="00DD220F">
        <w:rPr>
          <w:rFonts w:ascii="Times New Roman" w:hAnsi="Times New Roman"/>
          <w:sz w:val="28"/>
          <w:szCs w:val="28"/>
        </w:rPr>
        <w:lastRenderedPageBreak/>
        <w:t>продолжительность) муниципальной службы в соответствии с действующим законодательством.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3. Гарантии по </w:t>
      </w:r>
      <w:r w:rsidR="00DA16E8">
        <w:rPr>
          <w:rFonts w:ascii="Times New Roman" w:hAnsi="Times New Roman"/>
          <w:sz w:val="28"/>
          <w:szCs w:val="28"/>
        </w:rPr>
        <w:t>осуществлению</w:t>
      </w:r>
      <w:r w:rsidRPr="00DD220F">
        <w:rPr>
          <w:rFonts w:ascii="Times New Roman" w:hAnsi="Times New Roman"/>
          <w:sz w:val="28"/>
          <w:szCs w:val="28"/>
        </w:rPr>
        <w:t xml:space="preserve"> полномочий Председателя КСП установлены Положением о К</w:t>
      </w:r>
      <w:r w:rsidR="004062B6">
        <w:rPr>
          <w:rFonts w:ascii="Times New Roman" w:hAnsi="Times New Roman"/>
          <w:sz w:val="28"/>
          <w:szCs w:val="28"/>
        </w:rPr>
        <w:t>СП.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20F" w:rsidRPr="00905E33" w:rsidRDefault="00905E33" w:rsidP="00905E3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DD220F">
        <w:rPr>
          <w:rFonts w:ascii="Times New Roman" w:hAnsi="Times New Roman"/>
          <w:b/>
          <w:sz w:val="28"/>
          <w:szCs w:val="28"/>
        </w:rPr>
        <w:t xml:space="preserve">3. </w:t>
      </w:r>
      <w:r w:rsidR="00DD220F" w:rsidRPr="00905E33">
        <w:rPr>
          <w:rFonts w:ascii="Times New Roman" w:hAnsi="Times New Roman"/>
          <w:bCs/>
          <w:sz w:val="28"/>
          <w:szCs w:val="28"/>
        </w:rPr>
        <w:t>Гарантии по оплате труда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1.Оплата труда Председателя КСП </w:t>
      </w:r>
      <w:r w:rsidR="007F36FD">
        <w:rPr>
          <w:rFonts w:ascii="Times New Roman" w:hAnsi="Times New Roman"/>
          <w:sz w:val="28"/>
          <w:szCs w:val="28"/>
        </w:rPr>
        <w:t>состоит из ежемесячного</w:t>
      </w:r>
      <w:r w:rsidRPr="00DD220F">
        <w:rPr>
          <w:rFonts w:ascii="Times New Roman" w:hAnsi="Times New Roman"/>
          <w:sz w:val="28"/>
          <w:szCs w:val="28"/>
        </w:rPr>
        <w:t xml:space="preserve"> денежного</w:t>
      </w:r>
      <w:r w:rsidR="007F36FD">
        <w:rPr>
          <w:rFonts w:ascii="Times New Roman" w:hAnsi="Times New Roman"/>
          <w:sz w:val="28"/>
          <w:szCs w:val="28"/>
        </w:rPr>
        <w:t xml:space="preserve"> вознаграждения, а также денежного поощрения и дополнительных выплат</w:t>
      </w:r>
      <w:r w:rsidRPr="00DD220F">
        <w:rPr>
          <w:rFonts w:ascii="Times New Roman" w:hAnsi="Times New Roman"/>
          <w:sz w:val="28"/>
          <w:szCs w:val="28"/>
        </w:rPr>
        <w:t>.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2. Денежное вознаграждение лица,</w:t>
      </w:r>
      <w:r w:rsidR="00630E4F" w:rsidRPr="00630E4F">
        <w:rPr>
          <w:rFonts w:ascii="Times New Roman" w:hAnsi="Times New Roman"/>
          <w:sz w:val="28"/>
          <w:szCs w:val="28"/>
        </w:rPr>
        <w:t>замещающе</w:t>
      </w:r>
      <w:r w:rsidR="00630E4F">
        <w:rPr>
          <w:rFonts w:ascii="Times New Roman" w:hAnsi="Times New Roman"/>
          <w:sz w:val="28"/>
          <w:szCs w:val="28"/>
        </w:rPr>
        <w:t>го</w:t>
      </w:r>
      <w:r w:rsidR="00630E4F" w:rsidRPr="00630E4F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="00630E4F">
        <w:rPr>
          <w:rFonts w:ascii="Times New Roman" w:hAnsi="Times New Roman"/>
          <w:sz w:val="28"/>
          <w:szCs w:val="28"/>
        </w:rPr>
        <w:t>,</w:t>
      </w:r>
      <w:r w:rsidRPr="00DD220F">
        <w:rPr>
          <w:rFonts w:ascii="Times New Roman" w:hAnsi="Times New Roman"/>
          <w:sz w:val="28"/>
          <w:szCs w:val="28"/>
        </w:rPr>
        <w:t>состоит из: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1) должностного оклада;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в размере 30 процентов должностного оклада;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3) надбавки за работу со сведениями, составляющими государственную тайну, устанавливаемой в соответствии с законодательством;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3. Должностной оклад Председателя КСП устанавливается в размер</w:t>
      </w:r>
      <w:r w:rsidR="00630E4F">
        <w:rPr>
          <w:rFonts w:ascii="Times New Roman" w:hAnsi="Times New Roman"/>
          <w:sz w:val="28"/>
          <w:szCs w:val="28"/>
        </w:rPr>
        <w:t>е 10 000</w:t>
      </w:r>
      <w:r w:rsidRPr="00DD220F">
        <w:rPr>
          <w:rFonts w:ascii="Times New Roman" w:hAnsi="Times New Roman"/>
          <w:sz w:val="28"/>
          <w:szCs w:val="28"/>
        </w:rPr>
        <w:t xml:space="preserve"> (</w:t>
      </w:r>
      <w:r w:rsidR="00E26177">
        <w:rPr>
          <w:rFonts w:ascii="Times New Roman" w:hAnsi="Times New Roman"/>
          <w:sz w:val="28"/>
          <w:szCs w:val="28"/>
        </w:rPr>
        <w:t>Д</w:t>
      </w:r>
      <w:r w:rsidRPr="00DD220F">
        <w:rPr>
          <w:rFonts w:ascii="Times New Roman" w:hAnsi="Times New Roman"/>
          <w:sz w:val="28"/>
          <w:szCs w:val="28"/>
        </w:rPr>
        <w:t>есять тысяч) рублей.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4. К денежным поощрениям относятся: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1) ежемесячное денежное поощрение;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2) ежеквартальное денежное поощрение.</w:t>
      </w:r>
    </w:p>
    <w:p w:rsidR="00DD220F" w:rsidRPr="00DD220F" w:rsidRDefault="00DD220F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Размер ежемесячного денежного поощрения устанавливается в размере </w:t>
      </w:r>
      <w:r w:rsidR="00630E4F">
        <w:rPr>
          <w:rFonts w:ascii="Times New Roman" w:hAnsi="Times New Roman"/>
          <w:sz w:val="28"/>
          <w:szCs w:val="28"/>
        </w:rPr>
        <w:t>3,8</w:t>
      </w:r>
      <w:r w:rsidRPr="00DD220F">
        <w:rPr>
          <w:rFonts w:ascii="Times New Roman" w:hAnsi="Times New Roman"/>
          <w:sz w:val="28"/>
          <w:szCs w:val="28"/>
        </w:rPr>
        <w:t xml:space="preserve"> денежных вознаграждений в месяц.</w:t>
      </w:r>
    </w:p>
    <w:p w:rsidR="00DD220F" w:rsidRPr="00DD220F" w:rsidRDefault="00DD220F" w:rsidP="00630E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Размер ежеквартального денежного поощрения устанавливается в размере месячного денежного вознаграждения</w:t>
      </w:r>
      <w:r w:rsidR="00630E4F">
        <w:rPr>
          <w:rFonts w:ascii="Times New Roman" w:hAnsi="Times New Roman"/>
          <w:sz w:val="28"/>
          <w:szCs w:val="28"/>
        </w:rPr>
        <w:t>.</w:t>
      </w:r>
    </w:p>
    <w:p w:rsidR="00DD220F" w:rsidRDefault="00002326" w:rsidP="00E45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220F" w:rsidRPr="00DD22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Фонд оплаты труда Председателя КСП формируется с учетом</w:t>
      </w:r>
      <w:r w:rsidR="00DD220F" w:rsidRPr="00DD220F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ого</w:t>
      </w:r>
      <w:r w:rsidR="00DD220F" w:rsidRPr="00DD220F">
        <w:rPr>
          <w:rFonts w:ascii="Times New Roman" w:hAnsi="Times New Roman"/>
          <w:sz w:val="28"/>
          <w:szCs w:val="28"/>
        </w:rPr>
        <w:t xml:space="preserve"> коэффициент</w:t>
      </w:r>
      <w:r>
        <w:rPr>
          <w:rFonts w:ascii="Times New Roman" w:hAnsi="Times New Roman"/>
          <w:sz w:val="28"/>
          <w:szCs w:val="28"/>
        </w:rPr>
        <w:t>а</w:t>
      </w:r>
      <w:r w:rsidR="00DD220F" w:rsidRPr="00DD220F">
        <w:rPr>
          <w:rFonts w:ascii="Times New Roman" w:hAnsi="Times New Roman"/>
          <w:sz w:val="28"/>
          <w:szCs w:val="28"/>
        </w:rPr>
        <w:t xml:space="preserve"> и процентн</w:t>
      </w:r>
      <w:r>
        <w:rPr>
          <w:rFonts w:ascii="Times New Roman" w:hAnsi="Times New Roman"/>
          <w:sz w:val="28"/>
          <w:szCs w:val="28"/>
        </w:rPr>
        <w:t>ой</w:t>
      </w:r>
      <w:r w:rsidR="00DD220F" w:rsidRPr="00DD220F">
        <w:rPr>
          <w:rFonts w:ascii="Times New Roman" w:hAnsi="Times New Roman"/>
          <w:sz w:val="28"/>
          <w:szCs w:val="28"/>
        </w:rPr>
        <w:t xml:space="preserve"> надбавки к заработной плате за работу в южных районах Иркутской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федеральнымзаконодательством</w:t>
      </w:r>
      <w:r w:rsidR="005F13BA">
        <w:rPr>
          <w:rFonts w:ascii="Times New Roman" w:hAnsi="Times New Roman"/>
          <w:sz w:val="28"/>
          <w:szCs w:val="28"/>
        </w:rPr>
        <w:t xml:space="preserve"> и законодательством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04C80" w:rsidRPr="00DD220F" w:rsidRDefault="00A04C80" w:rsidP="00E45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04C80">
        <w:rPr>
          <w:rFonts w:ascii="Times New Roman" w:hAnsi="Times New Roman"/>
          <w:sz w:val="28"/>
          <w:szCs w:val="28"/>
        </w:rPr>
        <w:t xml:space="preserve">Оплата труда </w:t>
      </w:r>
      <w:r>
        <w:rPr>
          <w:rFonts w:ascii="Times New Roman" w:hAnsi="Times New Roman"/>
          <w:sz w:val="28"/>
          <w:szCs w:val="28"/>
        </w:rPr>
        <w:t>Председателя КСП</w:t>
      </w:r>
      <w:r w:rsidRPr="00A04C80">
        <w:rPr>
          <w:rFonts w:ascii="Times New Roman" w:hAnsi="Times New Roman"/>
          <w:sz w:val="28"/>
          <w:szCs w:val="28"/>
        </w:rPr>
        <w:t xml:space="preserve"> производится за счет средств бюджета Черемховского районного муниципального образования.</w:t>
      </w:r>
    </w:p>
    <w:p w:rsidR="00DD220F" w:rsidRPr="00DD220F" w:rsidRDefault="00A04C80" w:rsidP="00DD22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D220F" w:rsidRPr="00DD220F">
        <w:rPr>
          <w:rFonts w:ascii="Times New Roman" w:hAnsi="Times New Roman"/>
          <w:sz w:val="28"/>
          <w:szCs w:val="28"/>
        </w:rPr>
        <w:t xml:space="preserve">. </w:t>
      </w:r>
      <w:r w:rsidR="00794AE8">
        <w:rPr>
          <w:rFonts w:ascii="Times New Roman" w:hAnsi="Times New Roman"/>
          <w:sz w:val="28"/>
          <w:szCs w:val="28"/>
        </w:rPr>
        <w:t xml:space="preserve">Увеличение (индексация) денежного вознаграждения и денежного поощрения </w:t>
      </w:r>
      <w:r w:rsidR="00794AE8" w:rsidRPr="00794AE8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="00794AE8">
        <w:rPr>
          <w:rFonts w:ascii="Times New Roman" w:hAnsi="Times New Roman"/>
          <w:sz w:val="28"/>
          <w:szCs w:val="28"/>
        </w:rPr>
        <w:t>, производится в соответствии с федеральными законами.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20F" w:rsidRPr="00905E33" w:rsidRDefault="00905E33" w:rsidP="008C30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DD220F">
        <w:rPr>
          <w:rFonts w:ascii="Times New Roman" w:hAnsi="Times New Roman"/>
          <w:b/>
          <w:sz w:val="28"/>
          <w:szCs w:val="28"/>
        </w:rPr>
        <w:t xml:space="preserve">4. </w:t>
      </w:r>
      <w:r w:rsidR="00DD220F" w:rsidRPr="00905E33">
        <w:rPr>
          <w:rFonts w:ascii="Times New Roman" w:hAnsi="Times New Roman"/>
          <w:bCs/>
          <w:sz w:val="28"/>
          <w:szCs w:val="28"/>
        </w:rPr>
        <w:t>Гарантии по предоставлению ежегодного оплачиваемого отпуска</w:t>
      </w:r>
      <w:r w:rsidRPr="00905E33">
        <w:rPr>
          <w:rFonts w:ascii="Times New Roman" w:hAnsi="Times New Roman"/>
          <w:bCs/>
          <w:sz w:val="28"/>
          <w:szCs w:val="28"/>
        </w:rPr>
        <w:t xml:space="preserve"> и единовременной выплате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1. Председателю КСП предоставляется ежегодный оплачиваемый отпуск.</w:t>
      </w:r>
    </w:p>
    <w:p w:rsidR="00121758" w:rsidRDefault="00121758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758">
        <w:rPr>
          <w:rFonts w:ascii="Times New Roman" w:hAnsi="Times New Roman"/>
          <w:sz w:val="28"/>
          <w:szCs w:val="28"/>
        </w:rPr>
        <w:t>Продолжительность ежегодного основного оплачиваемого отпуска составляет 45 календарных дней.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2. Председателю КСП предоставляется дополнительный оплачиваемый отпуск: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F0A">
        <w:rPr>
          <w:rFonts w:ascii="Times New Roman" w:hAnsi="Times New Roman"/>
          <w:sz w:val="28"/>
          <w:szCs w:val="28"/>
        </w:rPr>
        <w:t>1) за ненормированный рабочий день – 5 календарных дней;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2) за работу в южных районах Иркутской области в соответствии с действующим законодательством – 8 календарных дней</w:t>
      </w:r>
      <w:r w:rsidR="00121758">
        <w:rPr>
          <w:rFonts w:ascii="Times New Roman" w:hAnsi="Times New Roman"/>
          <w:sz w:val="28"/>
          <w:szCs w:val="28"/>
        </w:rPr>
        <w:t>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lastRenderedPageBreak/>
        <w:t>3. Ежегодный основной оплачиваемый отпуск и дополнительные оплачиваемые отпуска суммируются и по желанию Председателя КСП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4. Председателю КСПможет быть предоставлен отпуск без сохранения заработной платы</w:t>
      </w:r>
      <w:r w:rsidR="00B426A2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5. </w:t>
      </w:r>
      <w:r w:rsidR="00E452ED" w:rsidRPr="00E452ED">
        <w:rPr>
          <w:rFonts w:ascii="Times New Roman" w:hAnsi="Times New Roman"/>
          <w:sz w:val="28"/>
          <w:szCs w:val="28"/>
        </w:rPr>
        <w:t>Председателю КСП один раз в календарный год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области, в соответствии с действующим законодательством.</w:t>
      </w:r>
    </w:p>
    <w:p w:rsidR="009660DB" w:rsidRPr="00DD220F" w:rsidRDefault="009660DB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20F" w:rsidRPr="00C36A08" w:rsidRDefault="00C36A08" w:rsidP="00C36A0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4504C2">
        <w:rPr>
          <w:rFonts w:ascii="Times New Roman" w:hAnsi="Times New Roman"/>
          <w:b/>
          <w:sz w:val="28"/>
          <w:szCs w:val="28"/>
        </w:rPr>
        <w:t xml:space="preserve">5. </w:t>
      </w:r>
      <w:r w:rsidR="00DD220F" w:rsidRPr="00C36A08">
        <w:rPr>
          <w:rFonts w:ascii="Times New Roman" w:hAnsi="Times New Roman"/>
          <w:bCs/>
          <w:sz w:val="28"/>
          <w:szCs w:val="28"/>
        </w:rPr>
        <w:t>Гарантии пенсионного обеспечения</w:t>
      </w:r>
    </w:p>
    <w:p w:rsidR="00693244" w:rsidRPr="00693244" w:rsidRDefault="00693244" w:rsidP="00693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КСП</w:t>
      </w: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осуществляющему свои полномочия не менее срока, на который он был</w:t>
      </w:r>
      <w:r w:rsidR="003C6E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</w:t>
      </w: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 xml:space="preserve">, и имеющему стаж муниципальной службы не менее пятнадцати лет, устанавливается за счет средств бюджета Черемховского районного муниципального образования ежемесячная доплата к страховой пенсии по старости, страховой пенсии по инвалидности, назначенным в соответствии с </w:t>
      </w:r>
      <w:hyperlink r:id="rId8" w:history="1">
        <w:r w:rsidRPr="00693244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 xml:space="preserve"> № 400-ФЗ «О страховых пенсиях», пенсии, назначенной в соответствии с </w:t>
      </w:r>
      <w:hyperlink r:id="rId9" w:history="1">
        <w:r w:rsidRPr="0069324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>1991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 xml:space="preserve"> № 1032-1 «О занятости населения в Российской Федерации».</w:t>
      </w:r>
    </w:p>
    <w:p w:rsidR="00693244" w:rsidRPr="00693244" w:rsidRDefault="00693244" w:rsidP="0069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66"/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назначения и выплаты </w:t>
      </w:r>
      <w:r w:rsidR="003C6E19">
        <w:rPr>
          <w:rFonts w:ascii="Times New Roman" w:eastAsia="Times New Roman" w:hAnsi="Times New Roman"/>
          <w:sz w:val="28"/>
          <w:szCs w:val="28"/>
          <w:lang w:eastAsia="ru-RU"/>
        </w:rPr>
        <w:t>Председателю КСП</w:t>
      </w: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ежемесячной доплаты к страховой пенсии по старости, страховой пенсии по инвалидности, пенсии, назначенной в соответствии с Законом </w:t>
      </w:r>
      <w:r w:rsidR="003C5C41" w:rsidRPr="003C5C41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19 апреля 1991 года № 1032-1 «О занятости населения в Российской Федерации»</w:t>
      </w:r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>определяется решением Думы Черемховского районного муниципального образования</w:t>
      </w:r>
      <w:bookmarkEnd w:id="0"/>
      <w:r w:rsidRPr="00693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1165" w:rsidRPr="00DD220F" w:rsidRDefault="00751165" w:rsidP="00E96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0F" w:rsidRPr="00DD220F" w:rsidRDefault="00C36A08" w:rsidP="00C36A0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DD220F">
        <w:rPr>
          <w:rFonts w:ascii="Times New Roman" w:hAnsi="Times New Roman"/>
          <w:b/>
          <w:sz w:val="28"/>
          <w:szCs w:val="28"/>
        </w:rPr>
        <w:t xml:space="preserve">6. </w:t>
      </w:r>
      <w:r w:rsidR="00DD220F" w:rsidRPr="00C36A08">
        <w:rPr>
          <w:rFonts w:ascii="Times New Roman" w:hAnsi="Times New Roman"/>
          <w:bCs/>
          <w:sz w:val="28"/>
          <w:szCs w:val="28"/>
        </w:rPr>
        <w:t>Медицинское страхование</w:t>
      </w:r>
    </w:p>
    <w:p w:rsidR="00FE6A46" w:rsidRPr="00FE6A46" w:rsidRDefault="00DD220F" w:rsidP="0088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1. </w:t>
      </w:r>
      <w:r w:rsidR="00FE6A46" w:rsidRPr="00FE6A46">
        <w:rPr>
          <w:rFonts w:ascii="Times New Roman" w:eastAsia="Times New Roman" w:hAnsi="Times New Roman"/>
          <w:sz w:val="28"/>
          <w:szCs w:val="28"/>
          <w:lang w:eastAsia="ru-RU"/>
        </w:rPr>
        <w:t>Обязательное государственное социальное страхование на случай заболевания или утраты трудоспособности в период исполнения лицом</w:t>
      </w:r>
      <w:r w:rsidR="00FE6A46">
        <w:rPr>
          <w:rFonts w:ascii="Times New Roman" w:eastAsia="Times New Roman" w:hAnsi="Times New Roman"/>
          <w:sz w:val="28"/>
          <w:szCs w:val="28"/>
          <w:lang w:eastAsia="ru-RU"/>
        </w:rPr>
        <w:t>, замещающим муниципальную должность,</w:t>
      </w:r>
      <w:r w:rsidR="00FE6A46" w:rsidRPr="00FE6A4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полномочий, а также обязательное медицинское страхование лица, </w:t>
      </w:r>
      <w:r w:rsidR="00FE6A4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замещающего муниципальную должность, </w:t>
      </w:r>
      <w:r w:rsidR="00FE6A46" w:rsidRPr="00FE6A46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за счет средств бюджета Черемховского районного муниципального образования в соответствии с законодательством Российской Федерации.</w:t>
      </w:r>
    </w:p>
    <w:p w:rsidR="00F07B11" w:rsidRPr="00DD220F" w:rsidRDefault="00F07B11" w:rsidP="005F7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20F" w:rsidRPr="00971C8A" w:rsidRDefault="00971C8A" w:rsidP="00971C8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DD220F">
        <w:rPr>
          <w:rFonts w:ascii="Times New Roman" w:hAnsi="Times New Roman"/>
          <w:b/>
          <w:sz w:val="28"/>
          <w:szCs w:val="28"/>
        </w:rPr>
        <w:t xml:space="preserve">7. </w:t>
      </w:r>
      <w:r w:rsidR="00DD220F" w:rsidRPr="00971C8A">
        <w:rPr>
          <w:rFonts w:ascii="Times New Roman" w:hAnsi="Times New Roman"/>
          <w:bCs/>
          <w:sz w:val="28"/>
          <w:szCs w:val="28"/>
        </w:rPr>
        <w:t>Гарантии обеспечения рабочим местом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 xml:space="preserve">1. Председателю КСП предоставляется рабочее место с необходимым для исполнения </w:t>
      </w:r>
      <w:r w:rsidR="005D66EF">
        <w:rPr>
          <w:rFonts w:ascii="Times New Roman" w:hAnsi="Times New Roman"/>
          <w:sz w:val="28"/>
          <w:szCs w:val="28"/>
        </w:rPr>
        <w:t xml:space="preserve">им своих </w:t>
      </w:r>
      <w:r w:rsidRPr="00DD220F">
        <w:rPr>
          <w:rFonts w:ascii="Times New Roman" w:hAnsi="Times New Roman"/>
          <w:sz w:val="28"/>
          <w:szCs w:val="28"/>
        </w:rPr>
        <w:t>полномочий техническим оснащением.</w:t>
      </w:r>
    </w:p>
    <w:p w:rsidR="00D0193E" w:rsidRPr="00DD220F" w:rsidRDefault="00935E9D" w:rsidP="009B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220F" w:rsidRPr="00DD220F">
        <w:rPr>
          <w:rFonts w:ascii="Times New Roman" w:hAnsi="Times New Roman"/>
          <w:sz w:val="28"/>
          <w:szCs w:val="28"/>
        </w:rPr>
        <w:t xml:space="preserve">Рабочее место должно быть оборудовано техническим оснащением, мебелью, средствами телефонной связи, средствами организационной техники, необходимыми для исполнения </w:t>
      </w:r>
      <w:r w:rsidR="00427A5B">
        <w:rPr>
          <w:rFonts w:ascii="Times New Roman" w:hAnsi="Times New Roman"/>
          <w:sz w:val="28"/>
          <w:szCs w:val="28"/>
        </w:rPr>
        <w:t>л</w:t>
      </w:r>
      <w:r w:rsidR="00427A5B" w:rsidRPr="00427A5B">
        <w:rPr>
          <w:rFonts w:ascii="Times New Roman" w:hAnsi="Times New Roman"/>
          <w:sz w:val="28"/>
          <w:szCs w:val="28"/>
        </w:rPr>
        <w:t>ицо</w:t>
      </w:r>
      <w:r w:rsidR="00427A5B">
        <w:rPr>
          <w:rFonts w:ascii="Times New Roman" w:hAnsi="Times New Roman"/>
          <w:sz w:val="28"/>
          <w:szCs w:val="28"/>
        </w:rPr>
        <w:t>м</w:t>
      </w:r>
      <w:r w:rsidR="00427A5B" w:rsidRPr="00427A5B">
        <w:rPr>
          <w:rFonts w:ascii="Times New Roman" w:hAnsi="Times New Roman"/>
          <w:sz w:val="28"/>
          <w:szCs w:val="28"/>
        </w:rPr>
        <w:t>, замещающ</w:t>
      </w:r>
      <w:r w:rsidR="00427A5B">
        <w:rPr>
          <w:rFonts w:ascii="Times New Roman" w:hAnsi="Times New Roman"/>
          <w:sz w:val="28"/>
          <w:szCs w:val="28"/>
        </w:rPr>
        <w:t>им</w:t>
      </w:r>
      <w:r w:rsidR="00427A5B" w:rsidRPr="00427A5B"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="00427A5B">
        <w:rPr>
          <w:rFonts w:ascii="Times New Roman" w:hAnsi="Times New Roman"/>
          <w:sz w:val="28"/>
          <w:szCs w:val="28"/>
        </w:rPr>
        <w:t>,</w:t>
      </w:r>
      <w:r w:rsidR="00DD220F" w:rsidRPr="00DD220F">
        <w:rPr>
          <w:rFonts w:ascii="Times New Roman" w:hAnsi="Times New Roman"/>
          <w:sz w:val="28"/>
          <w:szCs w:val="28"/>
        </w:rPr>
        <w:t xml:space="preserve"> своих полномочий.</w:t>
      </w:r>
    </w:p>
    <w:p w:rsidR="00DD220F" w:rsidRPr="00D77927" w:rsidRDefault="00D77927" w:rsidP="00D7792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DD220F" w:rsidRPr="00DD220F">
        <w:rPr>
          <w:rFonts w:ascii="Times New Roman" w:hAnsi="Times New Roman"/>
          <w:b/>
          <w:sz w:val="28"/>
          <w:szCs w:val="28"/>
        </w:rPr>
        <w:t xml:space="preserve">8. </w:t>
      </w:r>
      <w:r w:rsidR="00DD220F" w:rsidRPr="00D77927">
        <w:rPr>
          <w:rFonts w:ascii="Times New Roman" w:hAnsi="Times New Roman"/>
          <w:bCs/>
          <w:sz w:val="28"/>
          <w:szCs w:val="28"/>
        </w:rPr>
        <w:t>Гарантии по использованию средств связи</w:t>
      </w:r>
    </w:p>
    <w:p w:rsid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20F">
        <w:rPr>
          <w:rFonts w:ascii="Times New Roman" w:hAnsi="Times New Roman"/>
          <w:sz w:val="28"/>
          <w:szCs w:val="28"/>
        </w:rPr>
        <w:t>1. Председатель КСП для осуществления своих полномочий бесплатно пользу</w:t>
      </w:r>
      <w:r w:rsidR="005D66EF">
        <w:rPr>
          <w:rFonts w:ascii="Times New Roman" w:hAnsi="Times New Roman"/>
          <w:sz w:val="28"/>
          <w:szCs w:val="28"/>
        </w:rPr>
        <w:t>е</w:t>
      </w:r>
      <w:r w:rsidRPr="00DD220F">
        <w:rPr>
          <w:rFonts w:ascii="Times New Roman" w:hAnsi="Times New Roman"/>
          <w:sz w:val="28"/>
          <w:szCs w:val="28"/>
        </w:rPr>
        <w:t>тся средс</w:t>
      </w:r>
      <w:bookmarkStart w:id="1" w:name="_GoBack"/>
      <w:bookmarkEnd w:id="1"/>
      <w:r w:rsidRPr="00DD220F">
        <w:rPr>
          <w:rFonts w:ascii="Times New Roman" w:hAnsi="Times New Roman"/>
          <w:sz w:val="28"/>
          <w:szCs w:val="28"/>
        </w:rPr>
        <w:t>твами связи, в том числе средствами телефонной и факсимильной связи, средствами информационно-</w:t>
      </w:r>
      <w:r w:rsidRPr="00FA35B9">
        <w:rPr>
          <w:rFonts w:ascii="Times New Roman" w:hAnsi="Times New Roman"/>
          <w:sz w:val="28"/>
          <w:szCs w:val="28"/>
        </w:rPr>
        <w:t xml:space="preserve">телекоммуникационных сетей общего пользования, включая сети «Интернет», услугами которых обеспечена администрация </w:t>
      </w:r>
      <w:r w:rsidR="005D66EF" w:rsidRPr="00FA35B9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FA35B9">
        <w:rPr>
          <w:rFonts w:ascii="Times New Roman" w:hAnsi="Times New Roman"/>
          <w:sz w:val="28"/>
          <w:szCs w:val="28"/>
        </w:rPr>
        <w:t xml:space="preserve">, за счет средств бюджета </w:t>
      </w:r>
      <w:r w:rsidR="005D66EF" w:rsidRPr="00FA35B9">
        <w:rPr>
          <w:rFonts w:ascii="Times New Roman" w:hAnsi="Times New Roman"/>
          <w:sz w:val="28"/>
          <w:szCs w:val="28"/>
        </w:rPr>
        <w:t>Черемховского</w:t>
      </w:r>
      <w:r w:rsidR="005D66EF" w:rsidRPr="005D66EF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="005D66EF">
        <w:rPr>
          <w:rFonts w:ascii="Times New Roman" w:hAnsi="Times New Roman"/>
          <w:sz w:val="28"/>
          <w:szCs w:val="28"/>
        </w:rPr>
        <w:t>.</w:t>
      </w:r>
    </w:p>
    <w:p w:rsidR="005D66EF" w:rsidRPr="00DD220F" w:rsidRDefault="005D66E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20F" w:rsidRPr="00D77927" w:rsidRDefault="00D77927" w:rsidP="00D7792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DD220F">
        <w:rPr>
          <w:rFonts w:ascii="Times New Roman" w:hAnsi="Times New Roman"/>
          <w:b/>
          <w:sz w:val="28"/>
          <w:szCs w:val="28"/>
        </w:rPr>
        <w:t xml:space="preserve">9. </w:t>
      </w:r>
      <w:r w:rsidR="00DD220F" w:rsidRPr="00D77927">
        <w:rPr>
          <w:rFonts w:ascii="Times New Roman" w:hAnsi="Times New Roman"/>
          <w:bCs/>
          <w:sz w:val="28"/>
          <w:szCs w:val="28"/>
        </w:rPr>
        <w:t>Гарантии транспортного обслуживания</w:t>
      </w:r>
    </w:p>
    <w:p w:rsidR="00DD220F" w:rsidRPr="00DD220F" w:rsidRDefault="00935E9D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220F" w:rsidRPr="00DD220F">
        <w:rPr>
          <w:rFonts w:ascii="Times New Roman" w:hAnsi="Times New Roman"/>
          <w:sz w:val="28"/>
          <w:szCs w:val="28"/>
        </w:rPr>
        <w:t xml:space="preserve">Председателю КСП для осуществления </w:t>
      </w:r>
      <w:r w:rsidR="005D66EF">
        <w:rPr>
          <w:rFonts w:ascii="Times New Roman" w:hAnsi="Times New Roman"/>
          <w:sz w:val="28"/>
          <w:szCs w:val="28"/>
        </w:rPr>
        <w:t>его</w:t>
      </w:r>
      <w:r w:rsidR="00DD220F" w:rsidRPr="00DD220F">
        <w:rPr>
          <w:rFonts w:ascii="Times New Roman" w:hAnsi="Times New Roman"/>
          <w:sz w:val="28"/>
          <w:szCs w:val="28"/>
        </w:rPr>
        <w:t xml:space="preserve"> полномочи</w:t>
      </w:r>
      <w:r w:rsidR="005D66EF">
        <w:rPr>
          <w:rFonts w:ascii="Times New Roman" w:hAnsi="Times New Roman"/>
          <w:sz w:val="28"/>
          <w:szCs w:val="28"/>
        </w:rPr>
        <w:t>й</w:t>
      </w:r>
      <w:r w:rsidR="00DD220F" w:rsidRPr="00DD220F">
        <w:rPr>
          <w:rFonts w:ascii="Times New Roman" w:hAnsi="Times New Roman"/>
          <w:sz w:val="28"/>
          <w:szCs w:val="28"/>
        </w:rPr>
        <w:t xml:space="preserve"> предоставляется </w:t>
      </w:r>
      <w:r w:rsidR="005D66EF">
        <w:rPr>
          <w:rFonts w:ascii="Times New Roman" w:hAnsi="Times New Roman"/>
          <w:sz w:val="28"/>
          <w:szCs w:val="28"/>
        </w:rPr>
        <w:t xml:space="preserve">служебный </w:t>
      </w:r>
      <w:r w:rsidR="00DD220F" w:rsidRPr="00DD220F">
        <w:rPr>
          <w:rFonts w:ascii="Times New Roman" w:hAnsi="Times New Roman"/>
          <w:sz w:val="28"/>
          <w:szCs w:val="28"/>
        </w:rPr>
        <w:t>транспорт. Транспорт предоставляется на основании заявки.</w:t>
      </w:r>
    </w:p>
    <w:p w:rsidR="00DD220F" w:rsidRPr="00DD220F" w:rsidRDefault="00DD220F" w:rsidP="00DD2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20F" w:rsidRPr="00D77927" w:rsidRDefault="00D77927" w:rsidP="00D7792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DD220F" w:rsidRPr="00336F62">
        <w:rPr>
          <w:rFonts w:ascii="Times New Roman" w:hAnsi="Times New Roman"/>
          <w:b/>
          <w:sz w:val="28"/>
          <w:szCs w:val="28"/>
        </w:rPr>
        <w:t xml:space="preserve">10. </w:t>
      </w:r>
      <w:r w:rsidR="00DD220F" w:rsidRPr="00D77927">
        <w:rPr>
          <w:rFonts w:ascii="Times New Roman" w:hAnsi="Times New Roman"/>
          <w:bCs/>
          <w:sz w:val="28"/>
          <w:szCs w:val="28"/>
        </w:rPr>
        <w:t>Гарантии при направлении в служебные командировки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41"/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1. При нахождении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КСП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служебной командировке ему гарантируется: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411"/>
      <w:bookmarkEnd w:id="2"/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1) сохранение среднего заработка за каждый день нахождения в служебной командировке;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412"/>
      <w:bookmarkEnd w:id="3"/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2) возмещение расходов, связанных со служебной командировкой.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42"/>
      <w:bookmarkEnd w:id="4"/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КСП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возмещаются следующие расходы, связанные со служебной командировкой: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421"/>
      <w:bookmarkEnd w:id="5"/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1) Расходы по проезду, включая аэропортовый сбор,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принадлежностей, а также по проезду из одного населенного пункта в другой, еслилицо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замещающее муниципальную должность,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осуществления своих полномочий в период его нахождения в служебной командировке посещает организации, расположенные в разных населенных пунктах, воздушным, железнодорожным, водным и автомобильным транспортом</w:t>
      </w:r>
      <w:r w:rsidR="001D13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422"/>
      <w:bookmarkEnd w:id="6"/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2) Расходы по найму жилого помещения: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463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ронирование и проживание в гостинице, наем жилья возмещаются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КСП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фактическому расходу</w:t>
      </w:r>
      <w:r w:rsidR="00E463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463F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отсутствия в населенном пункте гостиницы,лицу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замещающему муниципальную должность,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возмещаются фактические расходы, связанные с наймом (арендой) жилого помещения.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временной нетрудоспособности </w:t>
      </w:r>
      <w:r w:rsidR="00E21A87">
        <w:rPr>
          <w:rFonts w:ascii="Times New Roman" w:eastAsia="Times New Roman" w:hAnsi="Times New Roman"/>
          <w:sz w:val="28"/>
          <w:szCs w:val="28"/>
          <w:lang w:eastAsia="ru-RU"/>
        </w:rPr>
        <w:t>Председателя КСП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удостоверенной в установленном действующим законодательством порядке, в период нахождения его в служебной командировке, </w:t>
      </w:r>
      <w:r w:rsidR="00E21A87">
        <w:rPr>
          <w:rFonts w:ascii="Times New Roman" w:eastAsia="Times New Roman" w:hAnsi="Times New Roman"/>
          <w:sz w:val="28"/>
          <w:szCs w:val="28"/>
          <w:lang w:eastAsia="ru-RU"/>
        </w:rPr>
        <w:t>Председателю КСП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возмещаются расходы по найму (аренде) гостиничного номера (жилого помещения), кроме случаев, когда лицо</w:t>
      </w:r>
      <w:r w:rsidR="00E21A87">
        <w:rPr>
          <w:rFonts w:ascii="Times New Roman" w:eastAsia="Times New Roman" w:hAnsi="Times New Roman"/>
          <w:sz w:val="28"/>
          <w:szCs w:val="28"/>
          <w:lang w:eastAsia="ru-RU"/>
        </w:rPr>
        <w:t>, замещающее муниципальную должность,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находилось на стационарном лечении, и выплачиваются суточные в течение всего времени, пока лицо</w:t>
      </w:r>
      <w:r w:rsidR="008A6FEA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замещающее муниципальную </w:t>
      </w:r>
      <w:r w:rsidR="008A6F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должность,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имело возможности по состоянию здоровья вернуться к месту своего постоянного места жительства</w:t>
      </w:r>
      <w:r w:rsidR="001D13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423"/>
      <w:bookmarkEnd w:id="7"/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1D135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ополнительные расходы, связанные с проживанием вне места постоянного жительства (суточные) за каждый день нахождения в служебной командировке, включая праздничные и выходные дни, а также дни нахождения в пути, в том числе за время вынужденной остановки в пути следования по следующим нормам:</w:t>
      </w:r>
    </w:p>
    <w:bookmarkEnd w:id="8"/>
    <w:p w:rsidR="005F756F" w:rsidRPr="005F756F" w:rsidRDefault="00D77927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5F756F"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Иркутской области – 150 (Сто пятьдесят) рублей в сутки;</w:t>
      </w:r>
    </w:p>
    <w:p w:rsidR="005F756F" w:rsidRPr="005F756F" w:rsidRDefault="00D77927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5F756F"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пределами Иркутской области – 550 (Пятьсот пятьдесят) рублей в сутки;</w:t>
      </w:r>
    </w:p>
    <w:p w:rsidR="005F756F" w:rsidRPr="005F756F" w:rsidRDefault="00D77927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5F756F"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пределами Российской Федерации – в порядке и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424"/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1D135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асходы, связанные с услугами, оказываемыми залами официальных делегаций вокзалов, аэропортов, портов</w:t>
      </w:r>
      <w:r w:rsidR="001D13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006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425"/>
      <w:bookmarkEnd w:id="9"/>
      <w:r w:rsidRPr="00C4600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1D13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006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дополнительные расходы, </w:t>
      </w:r>
      <w:r w:rsidR="00C46006" w:rsidRPr="00C46006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связанные со служебной командировкой, </w:t>
      </w:r>
      <w:r w:rsidRPr="00C4600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произведенные </w:t>
      </w:r>
      <w:r w:rsidR="008A6FEA" w:rsidRPr="00C46006">
        <w:rPr>
          <w:rFonts w:ascii="Times New Roman" w:eastAsia="Times New Roman" w:hAnsi="Times New Roman"/>
          <w:sz w:val="28"/>
          <w:szCs w:val="28"/>
          <w:lang w:eastAsia="ru-RU"/>
        </w:rPr>
        <w:t>Председателем КСП</w:t>
      </w:r>
      <w:r w:rsidRPr="00C460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1" w:name="sub_143"/>
      <w:bookmarkEnd w:id="10"/>
      <w:r w:rsidR="00C46006" w:rsidRPr="00C46006">
        <w:rPr>
          <w:rFonts w:ascii="Times New Roman" w:eastAsia="Times New Roman" w:hAnsi="Times New Roman"/>
          <w:sz w:val="28"/>
          <w:szCs w:val="28"/>
          <w:lang w:eastAsia="ru-RU"/>
        </w:rPr>
        <w:t>в том числе на услуги связи, автостоянок, камер хранения, мойки автомобиля, возмещаются при предоставлении подтверждающих документов.</w:t>
      </w:r>
    </w:p>
    <w:p w:rsid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3. Возмещение </w:t>
      </w:r>
      <w:r w:rsidR="008A6FEA">
        <w:rPr>
          <w:rFonts w:ascii="Times New Roman" w:eastAsia="Times New Roman" w:hAnsi="Times New Roman"/>
          <w:sz w:val="28"/>
          <w:szCs w:val="28"/>
          <w:lang w:eastAsia="ru-RU"/>
        </w:rPr>
        <w:t>Председателю КСП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расходов, указанных в </w:t>
      </w:r>
      <w:hyperlink w:anchor="sub_1421" w:history="1">
        <w:r w:rsidRPr="005F756F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1)</w:t>
        </w:r>
      </w:hyperlink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422" w:history="1">
        <w:r w:rsidRPr="005F756F">
          <w:rPr>
            <w:rFonts w:ascii="Times New Roman" w:eastAsia="Times New Roman" w:hAnsi="Times New Roman"/>
            <w:sz w:val="28"/>
            <w:szCs w:val="28"/>
            <w:lang w:eastAsia="ru-RU"/>
          </w:rPr>
          <w:t>2)</w:t>
        </w:r>
      </w:hyperlink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sub_1424" w:history="1">
        <w:r w:rsidRPr="005F756F">
          <w:rPr>
            <w:rFonts w:ascii="Times New Roman" w:eastAsia="Times New Roman" w:hAnsi="Times New Roman"/>
            <w:sz w:val="28"/>
            <w:szCs w:val="28"/>
            <w:lang w:eastAsia="ru-RU"/>
          </w:rPr>
          <w:t>4) части 2</w:t>
        </w:r>
      </w:hyperlink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производится по фактическим затратам и за каждый день нахождения в служебной командировке, расходов, указанных в </w:t>
      </w:r>
      <w:hyperlink w:anchor="sub_1423" w:history="1">
        <w:r w:rsidRPr="005F756F">
          <w:rPr>
            <w:rFonts w:ascii="Times New Roman" w:eastAsia="Times New Roman" w:hAnsi="Times New Roman"/>
            <w:sz w:val="28"/>
            <w:szCs w:val="28"/>
            <w:lang w:eastAsia="ru-RU"/>
          </w:rPr>
          <w:t>пункте 3)</w:t>
        </w:r>
      </w:hyperlink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производится за каждый день нахождения в служебной командировке в </w:t>
      </w:r>
      <w:r w:rsid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следующем 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 w:rsidR="001D13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1354" w:rsidRPr="001D1354" w:rsidRDefault="001D1354" w:rsidP="001D1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 КСП</w:t>
      </w: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пребывания в командировке</w:t>
      </w:r>
      <w:r w:rsidR="00E072FC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оплачиваются</w:t>
      </w: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питание, то суточные выплачиваются:</w:t>
      </w:r>
    </w:p>
    <w:p w:rsidR="001D1354" w:rsidRPr="001D1354" w:rsidRDefault="001D1354" w:rsidP="001D1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размере 30 процентов от установленных норм в пункте </w:t>
      </w:r>
      <w:r w:rsidR="00BB4313">
        <w:rPr>
          <w:rFonts w:ascii="Times New Roman" w:eastAsia="Times New Roman" w:hAnsi="Times New Roman"/>
          <w:sz w:val="28"/>
          <w:szCs w:val="28"/>
          <w:lang w:eastAsia="ru-RU"/>
        </w:rPr>
        <w:t>3) части 2</w:t>
      </w: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D77927">
        <w:rPr>
          <w:rFonts w:ascii="Times New Roman" w:eastAsia="Times New Roman" w:hAnsi="Times New Roman"/>
          <w:sz w:val="28"/>
          <w:szCs w:val="28"/>
          <w:lang w:eastAsia="ru-RU"/>
        </w:rPr>
        <w:t>й статьи</w:t>
      </w: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трехразовом питании;</w:t>
      </w:r>
    </w:p>
    <w:p w:rsidR="001D1354" w:rsidRPr="001D1354" w:rsidRDefault="001D1354" w:rsidP="001D1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размере 50 процентов от установленных норм </w:t>
      </w:r>
      <w:r w:rsidR="00D77927" w:rsidRPr="00D77927">
        <w:rPr>
          <w:rFonts w:ascii="Times New Roman" w:eastAsia="Times New Roman" w:hAnsi="Times New Roman"/>
          <w:sz w:val="28"/>
          <w:szCs w:val="28"/>
          <w:lang w:eastAsia="ru-RU"/>
        </w:rPr>
        <w:t>в пункте 3) части 2 настоящей статьи</w:t>
      </w: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двухразовом питании;</w:t>
      </w:r>
    </w:p>
    <w:p w:rsidR="001D1354" w:rsidRDefault="001D1354" w:rsidP="001D1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в) в размере 70 процентов от установленных норм </w:t>
      </w:r>
      <w:r w:rsidR="00D77927" w:rsidRPr="00D77927">
        <w:rPr>
          <w:rFonts w:ascii="Times New Roman" w:eastAsia="Times New Roman" w:hAnsi="Times New Roman"/>
          <w:sz w:val="28"/>
          <w:szCs w:val="28"/>
          <w:lang w:eastAsia="ru-RU"/>
        </w:rPr>
        <w:t>в пункте 3) части 2 настоящей статьи</w:t>
      </w:r>
      <w:r w:rsidRPr="001D13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разовом питании.</w:t>
      </w:r>
    </w:p>
    <w:p w:rsidR="00D77927" w:rsidRPr="005F756F" w:rsidRDefault="006D35DA" w:rsidP="001D1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77927" w:rsidRPr="00D779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</w:t>
      </w:r>
      <w:r w:rsidR="00D77927">
        <w:rPr>
          <w:rFonts w:ascii="Times New Roman" w:eastAsia="Times New Roman" w:hAnsi="Times New Roman"/>
          <w:sz w:val="28"/>
          <w:szCs w:val="28"/>
          <w:lang w:eastAsia="ru-RU"/>
        </w:rPr>
        <w:t>Председатель КСП</w:t>
      </w:r>
      <w:r w:rsidR="00D77927" w:rsidRPr="00D77927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не производит. Если принимающая сторона не выплачивает </w:t>
      </w:r>
      <w:r w:rsidR="00D77927">
        <w:rPr>
          <w:rFonts w:ascii="Times New Roman" w:eastAsia="Times New Roman" w:hAnsi="Times New Roman"/>
          <w:sz w:val="28"/>
          <w:szCs w:val="28"/>
          <w:lang w:eastAsia="ru-RU"/>
        </w:rPr>
        <w:t>лицу, замещающему муниципальную должность,</w:t>
      </w:r>
      <w:r w:rsidR="00D77927" w:rsidRPr="00D77927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иностранную валюту на личные расходы, но предоставляет ему за свой счет питание, направляющая сторона выплачивает ему суточные в размере 30 процентов суточных, установленных подпунктом </w:t>
      </w:r>
      <w:r w:rsidR="00D77927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D77927" w:rsidRPr="00D7792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 w:rsidR="00D77927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072F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2 </w:t>
      </w:r>
      <w:r w:rsidR="00D77927" w:rsidRPr="00D77927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D77927">
        <w:rPr>
          <w:rFonts w:ascii="Times New Roman" w:eastAsia="Times New Roman" w:hAnsi="Times New Roman"/>
          <w:sz w:val="28"/>
          <w:szCs w:val="28"/>
          <w:lang w:eastAsia="ru-RU"/>
        </w:rPr>
        <w:t>й статьи</w:t>
      </w:r>
      <w:r w:rsidR="00D77927" w:rsidRPr="00D779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1"/>
    <w:p w:rsidR="005F756F" w:rsidRPr="005F756F" w:rsidRDefault="005F756F" w:rsidP="005F75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</w:t>
      </w:r>
      <w:r w:rsidR="00F90EA8">
        <w:rPr>
          <w:rFonts w:ascii="Times New Roman" w:eastAsia="Times New Roman" w:hAnsi="Times New Roman"/>
          <w:sz w:val="28"/>
          <w:szCs w:val="28"/>
          <w:lang w:eastAsia="ru-RU"/>
        </w:rPr>
        <w:t>Председателю КСП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расходов, указанных в </w:t>
      </w:r>
      <w:hyperlink w:anchor="sub_142" w:history="1">
        <w:r w:rsidRPr="005F756F">
          <w:rPr>
            <w:rFonts w:ascii="Times New Roman" w:eastAsia="Times New Roman" w:hAnsi="Times New Roman"/>
            <w:sz w:val="28"/>
            <w:szCs w:val="28"/>
            <w:lang w:eastAsia="ru-RU"/>
          </w:rPr>
          <w:t>части 2</w:t>
        </w:r>
      </w:hyperlink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производится при наличии проездных документов и иных документов, фактически подтверждающих соответствующие расходы, 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связанные со служебной командировкой </w:t>
      </w:r>
      <w:r w:rsidR="00F90EA8">
        <w:rPr>
          <w:rFonts w:ascii="Times New Roman" w:eastAsia="Times New Roman" w:hAnsi="Times New Roman"/>
          <w:sz w:val="28"/>
          <w:szCs w:val="28"/>
          <w:lang w:eastAsia="ru-RU"/>
        </w:rPr>
        <w:t>лица, замещающего муниципальную должность</w:t>
      </w:r>
      <w:r w:rsidRPr="005F75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CAB" w:rsidRPr="00DD220F" w:rsidRDefault="00160CAB" w:rsidP="005F7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60CAB" w:rsidRPr="00DD220F" w:rsidSect="00AA5981">
      <w:headerReference w:type="default" r:id="rId10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57" w:rsidRDefault="00064557" w:rsidP="003A29C7">
      <w:pPr>
        <w:spacing w:after="0" w:line="240" w:lineRule="auto"/>
      </w:pPr>
      <w:r>
        <w:separator/>
      </w:r>
    </w:p>
  </w:endnote>
  <w:endnote w:type="continuationSeparator" w:id="1">
    <w:p w:rsidR="00064557" w:rsidRDefault="00064557" w:rsidP="003A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57" w:rsidRDefault="00064557" w:rsidP="003A29C7">
      <w:pPr>
        <w:spacing w:after="0" w:line="240" w:lineRule="auto"/>
      </w:pPr>
      <w:r>
        <w:separator/>
      </w:r>
    </w:p>
  </w:footnote>
  <w:footnote w:type="continuationSeparator" w:id="1">
    <w:p w:rsidR="00064557" w:rsidRDefault="00064557" w:rsidP="003A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92969"/>
      <w:docPartObj>
        <w:docPartGallery w:val="Page Numbers (Top of Page)"/>
        <w:docPartUnique/>
      </w:docPartObj>
    </w:sdtPr>
    <w:sdtContent>
      <w:p w:rsidR="00330ADE" w:rsidRDefault="004164A1">
        <w:pPr>
          <w:pStyle w:val="aa"/>
          <w:jc w:val="center"/>
        </w:pPr>
        <w:r>
          <w:fldChar w:fldCharType="begin"/>
        </w:r>
        <w:r w:rsidR="00330ADE">
          <w:instrText>PAGE   \* MERGEFORMAT</w:instrText>
        </w:r>
        <w:r>
          <w:fldChar w:fldCharType="separate"/>
        </w:r>
        <w:r w:rsidR="002E749A">
          <w:rPr>
            <w:noProof/>
          </w:rPr>
          <w:t>2</w:t>
        </w:r>
        <w:r>
          <w:fldChar w:fldCharType="end"/>
        </w:r>
      </w:p>
    </w:sdtContent>
  </w:sdt>
  <w:p w:rsidR="00B164DB" w:rsidRDefault="00B164DB" w:rsidP="00EF7DB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B9A"/>
    <w:rsid w:val="0000026C"/>
    <w:rsid w:val="00002326"/>
    <w:rsid w:val="000023CC"/>
    <w:rsid w:val="000042DB"/>
    <w:rsid w:val="00012001"/>
    <w:rsid w:val="00024FE3"/>
    <w:rsid w:val="0003556F"/>
    <w:rsid w:val="00042E60"/>
    <w:rsid w:val="0005079B"/>
    <w:rsid w:val="00050B32"/>
    <w:rsid w:val="000615AE"/>
    <w:rsid w:val="00062AED"/>
    <w:rsid w:val="0006331E"/>
    <w:rsid w:val="00064557"/>
    <w:rsid w:val="00071D16"/>
    <w:rsid w:val="0007324E"/>
    <w:rsid w:val="00075A55"/>
    <w:rsid w:val="00080F96"/>
    <w:rsid w:val="000859B3"/>
    <w:rsid w:val="00090AA5"/>
    <w:rsid w:val="00096A4A"/>
    <w:rsid w:val="000A0A84"/>
    <w:rsid w:val="000A0AF6"/>
    <w:rsid w:val="000A3E3E"/>
    <w:rsid w:val="000A40FB"/>
    <w:rsid w:val="000A6B5F"/>
    <w:rsid w:val="000B19DE"/>
    <w:rsid w:val="000B3952"/>
    <w:rsid w:val="000B4F2A"/>
    <w:rsid w:val="000C13CF"/>
    <w:rsid w:val="000C203F"/>
    <w:rsid w:val="000C327C"/>
    <w:rsid w:val="000C668B"/>
    <w:rsid w:val="000D3776"/>
    <w:rsid w:val="000D3F15"/>
    <w:rsid w:val="000E269E"/>
    <w:rsid w:val="000F14B7"/>
    <w:rsid w:val="000F1C5A"/>
    <w:rsid w:val="000F4641"/>
    <w:rsid w:val="0010226C"/>
    <w:rsid w:val="00110534"/>
    <w:rsid w:val="0011122D"/>
    <w:rsid w:val="001149BE"/>
    <w:rsid w:val="0011521F"/>
    <w:rsid w:val="00121758"/>
    <w:rsid w:val="0012190D"/>
    <w:rsid w:val="00132448"/>
    <w:rsid w:val="0013402B"/>
    <w:rsid w:val="001372F6"/>
    <w:rsid w:val="001417AC"/>
    <w:rsid w:val="00142B6C"/>
    <w:rsid w:val="00143CAF"/>
    <w:rsid w:val="00144275"/>
    <w:rsid w:val="00156F5E"/>
    <w:rsid w:val="00157E56"/>
    <w:rsid w:val="00160CAB"/>
    <w:rsid w:val="001743C9"/>
    <w:rsid w:val="00176856"/>
    <w:rsid w:val="00186381"/>
    <w:rsid w:val="00190ED5"/>
    <w:rsid w:val="0019365F"/>
    <w:rsid w:val="00196553"/>
    <w:rsid w:val="001B0A19"/>
    <w:rsid w:val="001B3DE1"/>
    <w:rsid w:val="001B6619"/>
    <w:rsid w:val="001C4A7B"/>
    <w:rsid w:val="001C728A"/>
    <w:rsid w:val="001D1354"/>
    <w:rsid w:val="001D2414"/>
    <w:rsid w:val="001D58CA"/>
    <w:rsid w:val="001D5C27"/>
    <w:rsid w:val="001E0DED"/>
    <w:rsid w:val="001E199A"/>
    <w:rsid w:val="001E2F69"/>
    <w:rsid w:val="001E36F4"/>
    <w:rsid w:val="001E5428"/>
    <w:rsid w:val="001E6C8A"/>
    <w:rsid w:val="001F17E9"/>
    <w:rsid w:val="001F3923"/>
    <w:rsid w:val="001F5B34"/>
    <w:rsid w:val="00204396"/>
    <w:rsid w:val="00204C92"/>
    <w:rsid w:val="00224AB3"/>
    <w:rsid w:val="00225F42"/>
    <w:rsid w:val="00227308"/>
    <w:rsid w:val="00230D91"/>
    <w:rsid w:val="00233F0A"/>
    <w:rsid w:val="002556C1"/>
    <w:rsid w:val="00264280"/>
    <w:rsid w:val="002643D7"/>
    <w:rsid w:val="00270D46"/>
    <w:rsid w:val="00274DCF"/>
    <w:rsid w:val="0027540B"/>
    <w:rsid w:val="002769B9"/>
    <w:rsid w:val="002827AD"/>
    <w:rsid w:val="002828E4"/>
    <w:rsid w:val="00284B76"/>
    <w:rsid w:val="002919CA"/>
    <w:rsid w:val="00291D4F"/>
    <w:rsid w:val="002A0C54"/>
    <w:rsid w:val="002A4F50"/>
    <w:rsid w:val="002A63E2"/>
    <w:rsid w:val="002C07E8"/>
    <w:rsid w:val="002C0B79"/>
    <w:rsid w:val="002C3269"/>
    <w:rsid w:val="002C3456"/>
    <w:rsid w:val="002C4304"/>
    <w:rsid w:val="002C5168"/>
    <w:rsid w:val="002D02D9"/>
    <w:rsid w:val="002D0788"/>
    <w:rsid w:val="002D07AA"/>
    <w:rsid w:val="002E749A"/>
    <w:rsid w:val="002F0A96"/>
    <w:rsid w:val="002F238F"/>
    <w:rsid w:val="002F3BFB"/>
    <w:rsid w:val="002F4884"/>
    <w:rsid w:val="002F7CF9"/>
    <w:rsid w:val="00304082"/>
    <w:rsid w:val="003049C9"/>
    <w:rsid w:val="00310759"/>
    <w:rsid w:val="0031149D"/>
    <w:rsid w:val="00312675"/>
    <w:rsid w:val="0031553E"/>
    <w:rsid w:val="00330ADE"/>
    <w:rsid w:val="00331B54"/>
    <w:rsid w:val="00335748"/>
    <w:rsid w:val="00336F62"/>
    <w:rsid w:val="00346458"/>
    <w:rsid w:val="00352CD6"/>
    <w:rsid w:val="003553D4"/>
    <w:rsid w:val="0037114C"/>
    <w:rsid w:val="00372B3C"/>
    <w:rsid w:val="0037396F"/>
    <w:rsid w:val="00386012"/>
    <w:rsid w:val="003957B3"/>
    <w:rsid w:val="0039693A"/>
    <w:rsid w:val="00397B53"/>
    <w:rsid w:val="003A29C7"/>
    <w:rsid w:val="003C0E1A"/>
    <w:rsid w:val="003C0FD5"/>
    <w:rsid w:val="003C1E52"/>
    <w:rsid w:val="003C3C4A"/>
    <w:rsid w:val="003C5C41"/>
    <w:rsid w:val="003C6E19"/>
    <w:rsid w:val="003D12FF"/>
    <w:rsid w:val="003D3F50"/>
    <w:rsid w:val="003D432F"/>
    <w:rsid w:val="003D5881"/>
    <w:rsid w:val="003D6AF2"/>
    <w:rsid w:val="003E4709"/>
    <w:rsid w:val="003E4DD6"/>
    <w:rsid w:val="003F0662"/>
    <w:rsid w:val="003F1EAF"/>
    <w:rsid w:val="003F4ADE"/>
    <w:rsid w:val="003F6541"/>
    <w:rsid w:val="003F713C"/>
    <w:rsid w:val="004062B6"/>
    <w:rsid w:val="0041604A"/>
    <w:rsid w:val="004164A1"/>
    <w:rsid w:val="004207BE"/>
    <w:rsid w:val="00424D27"/>
    <w:rsid w:val="00424EAF"/>
    <w:rsid w:val="00427A5B"/>
    <w:rsid w:val="004327A4"/>
    <w:rsid w:val="00434185"/>
    <w:rsid w:val="00441713"/>
    <w:rsid w:val="00443F34"/>
    <w:rsid w:val="00444671"/>
    <w:rsid w:val="004504C2"/>
    <w:rsid w:val="004505EA"/>
    <w:rsid w:val="004506CC"/>
    <w:rsid w:val="00451BBC"/>
    <w:rsid w:val="00456BAC"/>
    <w:rsid w:val="0046007B"/>
    <w:rsid w:val="00460F79"/>
    <w:rsid w:val="0046344F"/>
    <w:rsid w:val="00464C30"/>
    <w:rsid w:val="00464CCD"/>
    <w:rsid w:val="00470F07"/>
    <w:rsid w:val="00472639"/>
    <w:rsid w:val="004920E7"/>
    <w:rsid w:val="00496787"/>
    <w:rsid w:val="004B11DE"/>
    <w:rsid w:val="004B42AE"/>
    <w:rsid w:val="004B7466"/>
    <w:rsid w:val="004B7B0D"/>
    <w:rsid w:val="004C3E7C"/>
    <w:rsid w:val="004C704D"/>
    <w:rsid w:val="004D0C84"/>
    <w:rsid w:val="004D4D77"/>
    <w:rsid w:val="004D6B2B"/>
    <w:rsid w:val="004E04C3"/>
    <w:rsid w:val="004E48C5"/>
    <w:rsid w:val="004E7464"/>
    <w:rsid w:val="005011E8"/>
    <w:rsid w:val="0050204C"/>
    <w:rsid w:val="0050430C"/>
    <w:rsid w:val="00505C44"/>
    <w:rsid w:val="0050710B"/>
    <w:rsid w:val="005118EC"/>
    <w:rsid w:val="00514A69"/>
    <w:rsid w:val="0051647B"/>
    <w:rsid w:val="00517616"/>
    <w:rsid w:val="00522573"/>
    <w:rsid w:val="00527196"/>
    <w:rsid w:val="00532424"/>
    <w:rsid w:val="005349EA"/>
    <w:rsid w:val="00544C72"/>
    <w:rsid w:val="0055325C"/>
    <w:rsid w:val="00573708"/>
    <w:rsid w:val="00576E8B"/>
    <w:rsid w:val="00576F81"/>
    <w:rsid w:val="00581D31"/>
    <w:rsid w:val="00583247"/>
    <w:rsid w:val="00585D2E"/>
    <w:rsid w:val="005901B9"/>
    <w:rsid w:val="0059035E"/>
    <w:rsid w:val="00591976"/>
    <w:rsid w:val="00593192"/>
    <w:rsid w:val="00593324"/>
    <w:rsid w:val="00595A11"/>
    <w:rsid w:val="00597842"/>
    <w:rsid w:val="005A0949"/>
    <w:rsid w:val="005A620E"/>
    <w:rsid w:val="005C01B2"/>
    <w:rsid w:val="005C3B73"/>
    <w:rsid w:val="005C423E"/>
    <w:rsid w:val="005C6696"/>
    <w:rsid w:val="005C75E9"/>
    <w:rsid w:val="005D12E7"/>
    <w:rsid w:val="005D16BA"/>
    <w:rsid w:val="005D66EF"/>
    <w:rsid w:val="005F13BA"/>
    <w:rsid w:val="005F5DD9"/>
    <w:rsid w:val="005F756F"/>
    <w:rsid w:val="006053BF"/>
    <w:rsid w:val="0060547F"/>
    <w:rsid w:val="00610C42"/>
    <w:rsid w:val="00616ACC"/>
    <w:rsid w:val="00622197"/>
    <w:rsid w:val="00623B7F"/>
    <w:rsid w:val="00624E54"/>
    <w:rsid w:val="00625E64"/>
    <w:rsid w:val="00626816"/>
    <w:rsid w:val="00630E4F"/>
    <w:rsid w:val="006369DA"/>
    <w:rsid w:val="00641DCB"/>
    <w:rsid w:val="0064790B"/>
    <w:rsid w:val="00667D94"/>
    <w:rsid w:val="00670061"/>
    <w:rsid w:val="006702C2"/>
    <w:rsid w:val="006719B2"/>
    <w:rsid w:val="0067383A"/>
    <w:rsid w:val="006823C0"/>
    <w:rsid w:val="00683D8D"/>
    <w:rsid w:val="0068496A"/>
    <w:rsid w:val="00693244"/>
    <w:rsid w:val="00694516"/>
    <w:rsid w:val="0069725D"/>
    <w:rsid w:val="006A0DD0"/>
    <w:rsid w:val="006B5CCB"/>
    <w:rsid w:val="006C124D"/>
    <w:rsid w:val="006C3073"/>
    <w:rsid w:val="006C5552"/>
    <w:rsid w:val="006D1560"/>
    <w:rsid w:val="006D2017"/>
    <w:rsid w:val="006D35DA"/>
    <w:rsid w:val="006D5800"/>
    <w:rsid w:val="006E0595"/>
    <w:rsid w:val="006E39F4"/>
    <w:rsid w:val="006E5114"/>
    <w:rsid w:val="006F061C"/>
    <w:rsid w:val="006F30B6"/>
    <w:rsid w:val="006F3E11"/>
    <w:rsid w:val="007024F0"/>
    <w:rsid w:val="007032A8"/>
    <w:rsid w:val="00705020"/>
    <w:rsid w:val="00711534"/>
    <w:rsid w:val="0071576D"/>
    <w:rsid w:val="007278E3"/>
    <w:rsid w:val="007303AF"/>
    <w:rsid w:val="007345AB"/>
    <w:rsid w:val="00734698"/>
    <w:rsid w:val="0073487A"/>
    <w:rsid w:val="007368E4"/>
    <w:rsid w:val="00737204"/>
    <w:rsid w:val="007420E7"/>
    <w:rsid w:val="00751165"/>
    <w:rsid w:val="00753CFB"/>
    <w:rsid w:val="00764CA7"/>
    <w:rsid w:val="007714C4"/>
    <w:rsid w:val="00785EB2"/>
    <w:rsid w:val="00794AE8"/>
    <w:rsid w:val="007A04FA"/>
    <w:rsid w:val="007A6D08"/>
    <w:rsid w:val="007B0295"/>
    <w:rsid w:val="007B5844"/>
    <w:rsid w:val="007C5941"/>
    <w:rsid w:val="007D250F"/>
    <w:rsid w:val="007D7CA6"/>
    <w:rsid w:val="007E2A7A"/>
    <w:rsid w:val="007E3B31"/>
    <w:rsid w:val="007F36FD"/>
    <w:rsid w:val="007F4508"/>
    <w:rsid w:val="007F517E"/>
    <w:rsid w:val="0080514E"/>
    <w:rsid w:val="008105E8"/>
    <w:rsid w:val="0081445B"/>
    <w:rsid w:val="0081599F"/>
    <w:rsid w:val="008200ED"/>
    <w:rsid w:val="008236E9"/>
    <w:rsid w:val="00830DB9"/>
    <w:rsid w:val="008313AE"/>
    <w:rsid w:val="00832556"/>
    <w:rsid w:val="00854151"/>
    <w:rsid w:val="00860298"/>
    <w:rsid w:val="0088244E"/>
    <w:rsid w:val="0088307A"/>
    <w:rsid w:val="008848A3"/>
    <w:rsid w:val="008904F4"/>
    <w:rsid w:val="00892019"/>
    <w:rsid w:val="00892D99"/>
    <w:rsid w:val="008A19BC"/>
    <w:rsid w:val="008A3BC7"/>
    <w:rsid w:val="008A3E05"/>
    <w:rsid w:val="008A6FEA"/>
    <w:rsid w:val="008B5CB5"/>
    <w:rsid w:val="008C3003"/>
    <w:rsid w:val="008C3CC8"/>
    <w:rsid w:val="008D02BC"/>
    <w:rsid w:val="008D13C2"/>
    <w:rsid w:val="008D3C93"/>
    <w:rsid w:val="008E22BE"/>
    <w:rsid w:val="008E65D2"/>
    <w:rsid w:val="008F2241"/>
    <w:rsid w:val="00903FD2"/>
    <w:rsid w:val="00905C17"/>
    <w:rsid w:val="00905E33"/>
    <w:rsid w:val="0091557B"/>
    <w:rsid w:val="00926475"/>
    <w:rsid w:val="00933FEE"/>
    <w:rsid w:val="0093513F"/>
    <w:rsid w:val="00935E9D"/>
    <w:rsid w:val="009406B2"/>
    <w:rsid w:val="00947A9E"/>
    <w:rsid w:val="0095008B"/>
    <w:rsid w:val="00952AFA"/>
    <w:rsid w:val="009545CA"/>
    <w:rsid w:val="00963620"/>
    <w:rsid w:val="009660DB"/>
    <w:rsid w:val="009701D7"/>
    <w:rsid w:val="00971C8A"/>
    <w:rsid w:val="00973D2C"/>
    <w:rsid w:val="00975BE1"/>
    <w:rsid w:val="00986CCC"/>
    <w:rsid w:val="00986CDE"/>
    <w:rsid w:val="00991394"/>
    <w:rsid w:val="00994316"/>
    <w:rsid w:val="009955D0"/>
    <w:rsid w:val="00997F20"/>
    <w:rsid w:val="009A0B39"/>
    <w:rsid w:val="009A2DF9"/>
    <w:rsid w:val="009B6181"/>
    <w:rsid w:val="009B7287"/>
    <w:rsid w:val="009D685A"/>
    <w:rsid w:val="009F1471"/>
    <w:rsid w:val="009F21A3"/>
    <w:rsid w:val="009F3E40"/>
    <w:rsid w:val="009F4823"/>
    <w:rsid w:val="009F5109"/>
    <w:rsid w:val="00A04C80"/>
    <w:rsid w:val="00A16D84"/>
    <w:rsid w:val="00A23418"/>
    <w:rsid w:val="00A3184C"/>
    <w:rsid w:val="00A37A7C"/>
    <w:rsid w:val="00A41EE0"/>
    <w:rsid w:val="00A47359"/>
    <w:rsid w:val="00A511DC"/>
    <w:rsid w:val="00A5722F"/>
    <w:rsid w:val="00A6120F"/>
    <w:rsid w:val="00A617FE"/>
    <w:rsid w:val="00A704F6"/>
    <w:rsid w:val="00A70FC4"/>
    <w:rsid w:val="00A738C6"/>
    <w:rsid w:val="00A7759E"/>
    <w:rsid w:val="00A811B7"/>
    <w:rsid w:val="00A858BC"/>
    <w:rsid w:val="00A8605A"/>
    <w:rsid w:val="00A90A5B"/>
    <w:rsid w:val="00AA1849"/>
    <w:rsid w:val="00AA509A"/>
    <w:rsid w:val="00AA5981"/>
    <w:rsid w:val="00AB0AA9"/>
    <w:rsid w:val="00AB0EA9"/>
    <w:rsid w:val="00AB285E"/>
    <w:rsid w:val="00AB5006"/>
    <w:rsid w:val="00AB5177"/>
    <w:rsid w:val="00AB7482"/>
    <w:rsid w:val="00AC615F"/>
    <w:rsid w:val="00AC722F"/>
    <w:rsid w:val="00AD0166"/>
    <w:rsid w:val="00AD1176"/>
    <w:rsid w:val="00AD61D7"/>
    <w:rsid w:val="00AD708D"/>
    <w:rsid w:val="00AF1319"/>
    <w:rsid w:val="00AF2024"/>
    <w:rsid w:val="00AF76AC"/>
    <w:rsid w:val="00B10E28"/>
    <w:rsid w:val="00B1465C"/>
    <w:rsid w:val="00B164DB"/>
    <w:rsid w:val="00B2135C"/>
    <w:rsid w:val="00B239FC"/>
    <w:rsid w:val="00B3271E"/>
    <w:rsid w:val="00B33B3E"/>
    <w:rsid w:val="00B344D2"/>
    <w:rsid w:val="00B35DFF"/>
    <w:rsid w:val="00B36BDD"/>
    <w:rsid w:val="00B426A2"/>
    <w:rsid w:val="00B43F3B"/>
    <w:rsid w:val="00B5193E"/>
    <w:rsid w:val="00B522E7"/>
    <w:rsid w:val="00B531B9"/>
    <w:rsid w:val="00B53BEC"/>
    <w:rsid w:val="00B55376"/>
    <w:rsid w:val="00B62453"/>
    <w:rsid w:val="00B64B01"/>
    <w:rsid w:val="00B65B9A"/>
    <w:rsid w:val="00B65C7F"/>
    <w:rsid w:val="00B7124C"/>
    <w:rsid w:val="00B721AB"/>
    <w:rsid w:val="00B74C4A"/>
    <w:rsid w:val="00B8243D"/>
    <w:rsid w:val="00B84910"/>
    <w:rsid w:val="00BA0478"/>
    <w:rsid w:val="00BB14CA"/>
    <w:rsid w:val="00BB2DB1"/>
    <w:rsid w:val="00BB4313"/>
    <w:rsid w:val="00BC0910"/>
    <w:rsid w:val="00BD1ACE"/>
    <w:rsid w:val="00BD1ED2"/>
    <w:rsid w:val="00BD7A85"/>
    <w:rsid w:val="00BE2F49"/>
    <w:rsid w:val="00C01496"/>
    <w:rsid w:val="00C02883"/>
    <w:rsid w:val="00C044CB"/>
    <w:rsid w:val="00C06334"/>
    <w:rsid w:val="00C14E51"/>
    <w:rsid w:val="00C21A9E"/>
    <w:rsid w:val="00C25012"/>
    <w:rsid w:val="00C32B50"/>
    <w:rsid w:val="00C33E26"/>
    <w:rsid w:val="00C36A08"/>
    <w:rsid w:val="00C41D79"/>
    <w:rsid w:val="00C43C70"/>
    <w:rsid w:val="00C46006"/>
    <w:rsid w:val="00C531B5"/>
    <w:rsid w:val="00C55936"/>
    <w:rsid w:val="00C6550F"/>
    <w:rsid w:val="00C6713E"/>
    <w:rsid w:val="00C83640"/>
    <w:rsid w:val="00C87046"/>
    <w:rsid w:val="00C94D9F"/>
    <w:rsid w:val="00C94E4D"/>
    <w:rsid w:val="00C96013"/>
    <w:rsid w:val="00CA2BD4"/>
    <w:rsid w:val="00CA543B"/>
    <w:rsid w:val="00CC3249"/>
    <w:rsid w:val="00CD470C"/>
    <w:rsid w:val="00CD491B"/>
    <w:rsid w:val="00CE60CE"/>
    <w:rsid w:val="00CE6CA9"/>
    <w:rsid w:val="00CE6D63"/>
    <w:rsid w:val="00CF0F90"/>
    <w:rsid w:val="00CF608C"/>
    <w:rsid w:val="00CF6A6F"/>
    <w:rsid w:val="00D0193E"/>
    <w:rsid w:val="00D04B9C"/>
    <w:rsid w:val="00D12606"/>
    <w:rsid w:val="00D217F4"/>
    <w:rsid w:val="00D2322F"/>
    <w:rsid w:val="00D27A21"/>
    <w:rsid w:val="00D35A68"/>
    <w:rsid w:val="00D3735C"/>
    <w:rsid w:val="00D43E2E"/>
    <w:rsid w:val="00D47C5E"/>
    <w:rsid w:val="00D52C84"/>
    <w:rsid w:val="00D61B15"/>
    <w:rsid w:val="00D74D5E"/>
    <w:rsid w:val="00D77927"/>
    <w:rsid w:val="00D80A8E"/>
    <w:rsid w:val="00D92785"/>
    <w:rsid w:val="00D92877"/>
    <w:rsid w:val="00D93737"/>
    <w:rsid w:val="00D93869"/>
    <w:rsid w:val="00D96C6A"/>
    <w:rsid w:val="00DA1519"/>
    <w:rsid w:val="00DA16E8"/>
    <w:rsid w:val="00DB280B"/>
    <w:rsid w:val="00DB39EE"/>
    <w:rsid w:val="00DB6090"/>
    <w:rsid w:val="00DB6302"/>
    <w:rsid w:val="00DB7903"/>
    <w:rsid w:val="00DC06B2"/>
    <w:rsid w:val="00DC69DB"/>
    <w:rsid w:val="00DD220F"/>
    <w:rsid w:val="00DD3D39"/>
    <w:rsid w:val="00DD45BC"/>
    <w:rsid w:val="00DD51CB"/>
    <w:rsid w:val="00DD7886"/>
    <w:rsid w:val="00DD7E43"/>
    <w:rsid w:val="00DE0D7A"/>
    <w:rsid w:val="00DF06B7"/>
    <w:rsid w:val="00DF7182"/>
    <w:rsid w:val="00DF7F03"/>
    <w:rsid w:val="00E03A94"/>
    <w:rsid w:val="00E03ED7"/>
    <w:rsid w:val="00E04656"/>
    <w:rsid w:val="00E049BA"/>
    <w:rsid w:val="00E072FC"/>
    <w:rsid w:val="00E11E5A"/>
    <w:rsid w:val="00E207A3"/>
    <w:rsid w:val="00E21A87"/>
    <w:rsid w:val="00E2459F"/>
    <w:rsid w:val="00E26177"/>
    <w:rsid w:val="00E417D5"/>
    <w:rsid w:val="00E452ED"/>
    <w:rsid w:val="00E463FF"/>
    <w:rsid w:val="00E51961"/>
    <w:rsid w:val="00E53992"/>
    <w:rsid w:val="00E61A35"/>
    <w:rsid w:val="00E64006"/>
    <w:rsid w:val="00E66906"/>
    <w:rsid w:val="00E71A3F"/>
    <w:rsid w:val="00E71A8B"/>
    <w:rsid w:val="00E75448"/>
    <w:rsid w:val="00E80C11"/>
    <w:rsid w:val="00E839B4"/>
    <w:rsid w:val="00E90221"/>
    <w:rsid w:val="00E91B8D"/>
    <w:rsid w:val="00E965FC"/>
    <w:rsid w:val="00E968CD"/>
    <w:rsid w:val="00E97439"/>
    <w:rsid w:val="00EA06CD"/>
    <w:rsid w:val="00EA1D2D"/>
    <w:rsid w:val="00EB70AB"/>
    <w:rsid w:val="00EB7381"/>
    <w:rsid w:val="00EC3127"/>
    <w:rsid w:val="00EC376D"/>
    <w:rsid w:val="00EC678A"/>
    <w:rsid w:val="00ED4512"/>
    <w:rsid w:val="00ED652A"/>
    <w:rsid w:val="00EF0618"/>
    <w:rsid w:val="00EF12DC"/>
    <w:rsid w:val="00EF6686"/>
    <w:rsid w:val="00EF7DB1"/>
    <w:rsid w:val="00F01451"/>
    <w:rsid w:val="00F022C1"/>
    <w:rsid w:val="00F07B11"/>
    <w:rsid w:val="00F10C0B"/>
    <w:rsid w:val="00F139B1"/>
    <w:rsid w:val="00F13FBA"/>
    <w:rsid w:val="00F228E2"/>
    <w:rsid w:val="00F23BEF"/>
    <w:rsid w:val="00F250C7"/>
    <w:rsid w:val="00F30DEE"/>
    <w:rsid w:val="00F31492"/>
    <w:rsid w:val="00F33969"/>
    <w:rsid w:val="00F342E1"/>
    <w:rsid w:val="00F36538"/>
    <w:rsid w:val="00F37CBC"/>
    <w:rsid w:val="00F422F7"/>
    <w:rsid w:val="00F45F04"/>
    <w:rsid w:val="00F47B96"/>
    <w:rsid w:val="00F64A59"/>
    <w:rsid w:val="00F80954"/>
    <w:rsid w:val="00F90EA8"/>
    <w:rsid w:val="00F929A9"/>
    <w:rsid w:val="00F93A46"/>
    <w:rsid w:val="00F97FC4"/>
    <w:rsid w:val="00FA35B9"/>
    <w:rsid w:val="00FB32E6"/>
    <w:rsid w:val="00FB55DF"/>
    <w:rsid w:val="00FB5834"/>
    <w:rsid w:val="00FC230C"/>
    <w:rsid w:val="00FC463C"/>
    <w:rsid w:val="00FD7F99"/>
    <w:rsid w:val="00FE14BF"/>
    <w:rsid w:val="00FE241F"/>
    <w:rsid w:val="00FE32D6"/>
    <w:rsid w:val="00FE4DCB"/>
    <w:rsid w:val="00FE6A46"/>
    <w:rsid w:val="00FF126A"/>
    <w:rsid w:val="00FF241E"/>
    <w:rsid w:val="00FF3D03"/>
    <w:rsid w:val="00FF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04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A29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A29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basedOn w:val="a0"/>
    <w:unhideWhenUsed/>
    <w:rsid w:val="003A29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A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981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98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A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981"/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5271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basedOn w:val="a0"/>
    <w:link w:val="a3"/>
    <w:locked/>
    <w:rsid w:val="00505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07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 (веб)1"/>
    <w:basedOn w:val="a"/>
    <w:uiPriority w:val="99"/>
    <w:semiHidden/>
    <w:unhideWhenUsed/>
    <w:rsid w:val="00AB5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B5177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7278E3"/>
    <w:rPr>
      <w:rFonts w:cs="Times New Roman"/>
      <w:color w:val="106BBE"/>
    </w:rPr>
  </w:style>
  <w:style w:type="paragraph" w:styleId="af0">
    <w:name w:val="Body Text"/>
    <w:basedOn w:val="a"/>
    <w:link w:val="af1"/>
    <w:rsid w:val="00DD220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D22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01F4-C140-41DB-844C-6309AD1E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12171</CharactersWithSpaces>
  <SharedDoc>false</SharedDoc>
  <HLinks>
    <vt:vector size="138" baseType="variant">
      <vt:variant>
        <vt:i4>16318634</vt:i4>
      </vt:variant>
      <vt:variant>
        <vt:i4>66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_ftnref8</vt:lpwstr>
      </vt:variant>
      <vt:variant>
        <vt:i4>16122026</vt:i4>
      </vt:variant>
      <vt:variant>
        <vt:i4>63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_ftnref7</vt:lpwstr>
      </vt:variant>
      <vt:variant>
        <vt:i4>16187562</vt:i4>
      </vt:variant>
      <vt:variant>
        <vt:i4>60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_ftnref6</vt:lpwstr>
      </vt:variant>
      <vt:variant>
        <vt:i4>15990954</vt:i4>
      </vt:variant>
      <vt:variant>
        <vt:i4>57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_ftnref5</vt:lpwstr>
      </vt:variant>
      <vt:variant>
        <vt:i4>16056490</vt:i4>
      </vt:variant>
      <vt:variant>
        <vt:i4>54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_ftnref4</vt:lpwstr>
      </vt:variant>
      <vt:variant>
        <vt:i4>15859882</vt:i4>
      </vt:variant>
      <vt:variant>
        <vt:i4>51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_ftnref3</vt:lpwstr>
      </vt:variant>
      <vt:variant>
        <vt:i4>15925418</vt:i4>
      </vt:variant>
      <vt:variant>
        <vt:i4>48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_ftnref2</vt:lpwstr>
      </vt:variant>
      <vt:variant>
        <vt:i4>15728810</vt:i4>
      </vt:variant>
      <vt:variant>
        <vt:i4>45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_ftnref1</vt:lpwstr>
      </vt:variant>
      <vt:variant>
        <vt:i4>11272413</vt:i4>
      </vt:variant>
      <vt:variant>
        <vt:i4>42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P282</vt:lpwstr>
      </vt:variant>
      <vt:variant>
        <vt:i4>2031621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11469014</vt:i4>
      </vt:variant>
      <vt:variant>
        <vt:i4>36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P132</vt:lpwstr>
      </vt:variant>
      <vt:variant>
        <vt:i4>11075799</vt:i4>
      </vt:variant>
      <vt:variant>
        <vt:i4>33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P124</vt:lpwstr>
      </vt:variant>
      <vt:variant>
        <vt:i4>10748094</vt:i4>
      </vt:variant>
      <vt:variant>
        <vt:i4>30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_ftn8</vt:lpwstr>
      </vt:variant>
      <vt:variant>
        <vt:i4>10748094</vt:i4>
      </vt:variant>
      <vt:variant>
        <vt:i4>27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_ftn7</vt:lpwstr>
      </vt:variant>
      <vt:variant>
        <vt:i4>10748094</vt:i4>
      </vt:variant>
      <vt:variant>
        <vt:i4>24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_ftn6</vt:lpwstr>
      </vt:variant>
      <vt:variant>
        <vt:i4>9765093</vt:i4>
      </vt:variant>
      <vt:variant>
        <vt:i4>21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P91</vt:lpwstr>
      </vt:variant>
      <vt:variant>
        <vt:i4>10748094</vt:i4>
      </vt:variant>
      <vt:variant>
        <vt:i4>18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_ftn5</vt:lpwstr>
      </vt:variant>
      <vt:variant>
        <vt:i4>10748094</vt:i4>
      </vt:variant>
      <vt:variant>
        <vt:i4>15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_ftn4</vt:lpwstr>
      </vt:variant>
      <vt:variant>
        <vt:i4>10748094</vt:i4>
      </vt:variant>
      <vt:variant>
        <vt:i4>12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_ftn3</vt:lpwstr>
      </vt:variant>
      <vt:variant>
        <vt:i4>1441878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consultantplus://offline/ref=5B6497B1C2B83DCBDC20AE9DA19801641A1FA368FF0D4B27159A942F1FEBFFDEBBB6C671A689EA0BAFB2FBDEF54CEE3133IA73I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10748094</vt:i4>
      </vt:variant>
      <vt:variant>
        <vt:i4>3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_ftn2</vt:lpwstr>
      </vt:variant>
      <vt:variant>
        <vt:i4>10748094</vt:i4>
      </vt:variant>
      <vt:variant>
        <vt:i4>0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cp:lastModifiedBy>Приемная</cp:lastModifiedBy>
  <cp:revision>218</cp:revision>
  <cp:lastPrinted>2021-11-09T03:02:00Z</cp:lastPrinted>
  <dcterms:created xsi:type="dcterms:W3CDTF">2021-10-01T01:08:00Z</dcterms:created>
  <dcterms:modified xsi:type="dcterms:W3CDTF">2021-11-24T08:28:00Z</dcterms:modified>
</cp:coreProperties>
</file>